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16" w:rsidRPr="00AF3916" w:rsidRDefault="00AF3916" w:rsidP="00AF3916">
      <w:pPr>
        <w:jc w:val="center"/>
        <w:rPr>
          <w:rFonts w:ascii="Times New Roman" w:hAnsi="Times New Roman" w:cs="Times New Roman"/>
          <w:b/>
          <w:color w:val="007635"/>
          <w:sz w:val="28"/>
          <w:szCs w:val="28"/>
          <w:u w:val="single"/>
        </w:rPr>
      </w:pPr>
      <w:bookmarkStart w:id="0" w:name="_GoBack"/>
      <w:bookmarkEnd w:id="0"/>
      <w:r w:rsidRPr="00AF3916">
        <w:rPr>
          <w:rFonts w:ascii="Times New Roman" w:hAnsi="Times New Roman" w:cs="Times New Roman"/>
          <w:b/>
          <w:color w:val="007635"/>
          <w:sz w:val="28"/>
          <w:szCs w:val="28"/>
          <w:u w:val="single"/>
        </w:rPr>
        <w:t>Результат конкурса на замещение вакантной должности</w:t>
      </w:r>
    </w:p>
    <w:p w:rsidR="00AF3916" w:rsidRPr="00AF3916" w:rsidRDefault="00AF3916" w:rsidP="00AF3916">
      <w:pPr>
        <w:jc w:val="center"/>
        <w:rPr>
          <w:rFonts w:ascii="Times New Roman" w:hAnsi="Times New Roman" w:cs="Times New Roman"/>
          <w:b/>
          <w:color w:val="007635"/>
          <w:sz w:val="28"/>
          <w:szCs w:val="28"/>
        </w:rPr>
      </w:pPr>
    </w:p>
    <w:p w:rsidR="00AF3916" w:rsidRPr="00AF3916" w:rsidRDefault="00AF3916" w:rsidP="00AF3916">
      <w:pPr>
        <w:jc w:val="center"/>
        <w:rPr>
          <w:rFonts w:ascii="Times New Roman" w:hAnsi="Times New Roman" w:cs="Times New Roman"/>
          <w:b/>
          <w:color w:val="007635"/>
          <w:sz w:val="28"/>
          <w:szCs w:val="28"/>
        </w:rPr>
      </w:pPr>
      <w:r w:rsidRPr="00AF3916">
        <w:rPr>
          <w:rFonts w:ascii="Times New Roman" w:hAnsi="Times New Roman" w:cs="Times New Roman"/>
          <w:b/>
          <w:color w:val="007635"/>
          <w:sz w:val="28"/>
          <w:szCs w:val="28"/>
        </w:rPr>
        <w:t xml:space="preserve">По результатам конкурса </w:t>
      </w:r>
    </w:p>
    <w:p w:rsidR="00AF3916" w:rsidRPr="00AF3916" w:rsidRDefault="00AF3916" w:rsidP="00AF3916">
      <w:pPr>
        <w:jc w:val="center"/>
        <w:rPr>
          <w:rFonts w:ascii="Times New Roman" w:hAnsi="Times New Roman" w:cs="Times New Roman"/>
          <w:b/>
          <w:color w:val="007635"/>
          <w:sz w:val="28"/>
          <w:szCs w:val="28"/>
        </w:rPr>
      </w:pPr>
      <w:r w:rsidRPr="00AF3916">
        <w:rPr>
          <w:rFonts w:ascii="Times New Roman" w:hAnsi="Times New Roman" w:cs="Times New Roman"/>
          <w:b/>
          <w:color w:val="007635"/>
          <w:sz w:val="28"/>
          <w:szCs w:val="28"/>
        </w:rPr>
        <w:t xml:space="preserve">на замещение вакантной должности </w:t>
      </w:r>
    </w:p>
    <w:p w:rsidR="00AF3916" w:rsidRPr="00AF3916" w:rsidRDefault="00AF3916" w:rsidP="00AF3916">
      <w:pPr>
        <w:jc w:val="center"/>
        <w:rPr>
          <w:rFonts w:ascii="Times New Roman" w:hAnsi="Times New Roman" w:cs="Times New Roman"/>
          <w:b/>
          <w:color w:val="007635"/>
          <w:sz w:val="28"/>
          <w:szCs w:val="28"/>
        </w:rPr>
      </w:pPr>
      <w:r w:rsidRPr="00AF3916">
        <w:rPr>
          <w:rFonts w:ascii="Times New Roman" w:hAnsi="Times New Roman" w:cs="Times New Roman"/>
          <w:b/>
          <w:color w:val="007635"/>
          <w:sz w:val="28"/>
          <w:szCs w:val="28"/>
        </w:rPr>
        <w:t>директора МБУДО Наро-</w:t>
      </w:r>
      <w:proofErr w:type="spellStart"/>
      <w:r w:rsidRPr="00AF3916">
        <w:rPr>
          <w:rFonts w:ascii="Times New Roman" w:hAnsi="Times New Roman" w:cs="Times New Roman"/>
          <w:b/>
          <w:color w:val="007635"/>
          <w:sz w:val="28"/>
          <w:szCs w:val="28"/>
        </w:rPr>
        <w:t>Осановской</w:t>
      </w:r>
      <w:proofErr w:type="spellEnd"/>
      <w:r w:rsidRPr="00AF3916">
        <w:rPr>
          <w:rFonts w:ascii="Times New Roman" w:hAnsi="Times New Roman" w:cs="Times New Roman"/>
          <w:b/>
          <w:color w:val="007635"/>
          <w:sz w:val="28"/>
          <w:szCs w:val="28"/>
        </w:rPr>
        <w:t xml:space="preserve"> ДШИ, </w:t>
      </w:r>
    </w:p>
    <w:p w:rsidR="00AF3916" w:rsidRPr="00AF3916" w:rsidRDefault="00AF3916" w:rsidP="00AF3916">
      <w:pPr>
        <w:jc w:val="center"/>
        <w:rPr>
          <w:rFonts w:ascii="Times New Roman" w:hAnsi="Times New Roman" w:cs="Times New Roman"/>
          <w:b/>
          <w:color w:val="007635"/>
          <w:sz w:val="28"/>
          <w:szCs w:val="28"/>
        </w:rPr>
      </w:pPr>
      <w:r w:rsidRPr="00AF3916">
        <w:rPr>
          <w:rFonts w:ascii="Times New Roman" w:hAnsi="Times New Roman" w:cs="Times New Roman"/>
          <w:b/>
          <w:color w:val="007635"/>
          <w:sz w:val="28"/>
          <w:szCs w:val="28"/>
        </w:rPr>
        <w:t xml:space="preserve">в соответствии с протоколом комиссии </w:t>
      </w:r>
    </w:p>
    <w:p w:rsidR="00AF3916" w:rsidRPr="00AF3916" w:rsidRDefault="00AF3916" w:rsidP="00AF3916">
      <w:pPr>
        <w:jc w:val="center"/>
        <w:rPr>
          <w:rFonts w:ascii="Times New Roman" w:hAnsi="Times New Roman" w:cs="Times New Roman"/>
          <w:b/>
          <w:color w:val="007635"/>
          <w:sz w:val="28"/>
          <w:szCs w:val="28"/>
        </w:rPr>
      </w:pPr>
      <w:r w:rsidRPr="00AF3916">
        <w:rPr>
          <w:rFonts w:ascii="Times New Roman" w:hAnsi="Times New Roman" w:cs="Times New Roman"/>
          <w:b/>
          <w:color w:val="007635"/>
          <w:sz w:val="28"/>
          <w:szCs w:val="28"/>
        </w:rPr>
        <w:t>от 14.10.2015</w:t>
      </w:r>
    </w:p>
    <w:p w:rsidR="00AF3916" w:rsidRPr="00AF3916" w:rsidRDefault="00AF3916" w:rsidP="00AF3916">
      <w:pPr>
        <w:jc w:val="center"/>
        <w:rPr>
          <w:rFonts w:ascii="Times New Roman" w:hAnsi="Times New Roman" w:cs="Times New Roman"/>
          <w:b/>
          <w:color w:val="007635"/>
          <w:sz w:val="28"/>
          <w:szCs w:val="28"/>
        </w:rPr>
      </w:pPr>
      <w:r w:rsidRPr="00AF3916">
        <w:rPr>
          <w:rFonts w:ascii="Times New Roman" w:hAnsi="Times New Roman" w:cs="Times New Roman"/>
          <w:b/>
          <w:color w:val="007635"/>
          <w:sz w:val="28"/>
          <w:szCs w:val="28"/>
        </w:rPr>
        <w:t xml:space="preserve">победителем конкурса </w:t>
      </w:r>
      <w:proofErr w:type="gramStart"/>
      <w:r w:rsidRPr="00AF3916">
        <w:rPr>
          <w:rFonts w:ascii="Times New Roman" w:hAnsi="Times New Roman" w:cs="Times New Roman"/>
          <w:b/>
          <w:color w:val="007635"/>
          <w:sz w:val="28"/>
          <w:szCs w:val="28"/>
        </w:rPr>
        <w:t>признан</w:t>
      </w:r>
      <w:proofErr w:type="gramEnd"/>
      <w:r w:rsidRPr="00AF3916">
        <w:rPr>
          <w:rFonts w:ascii="Times New Roman" w:hAnsi="Times New Roman" w:cs="Times New Roman"/>
          <w:b/>
          <w:color w:val="007635"/>
          <w:sz w:val="28"/>
          <w:szCs w:val="28"/>
        </w:rPr>
        <w:t xml:space="preserve"> </w:t>
      </w:r>
    </w:p>
    <w:p w:rsidR="00AF3916" w:rsidRPr="00AF3916" w:rsidRDefault="00AF3916" w:rsidP="00AF3916">
      <w:pPr>
        <w:jc w:val="center"/>
        <w:rPr>
          <w:rFonts w:ascii="Times New Roman" w:hAnsi="Times New Roman" w:cs="Times New Roman"/>
          <w:b/>
          <w:i/>
          <w:color w:val="007635"/>
          <w:sz w:val="40"/>
          <w:szCs w:val="40"/>
          <w:u w:val="single"/>
        </w:rPr>
      </w:pPr>
      <w:proofErr w:type="spellStart"/>
      <w:r w:rsidRPr="00AF3916">
        <w:rPr>
          <w:rFonts w:ascii="Times New Roman" w:hAnsi="Times New Roman" w:cs="Times New Roman"/>
          <w:b/>
          <w:i/>
          <w:color w:val="007635"/>
          <w:sz w:val="40"/>
          <w:szCs w:val="40"/>
          <w:u w:val="single"/>
        </w:rPr>
        <w:t>Замула</w:t>
      </w:r>
      <w:proofErr w:type="spellEnd"/>
      <w:r w:rsidRPr="00AF3916">
        <w:rPr>
          <w:rFonts w:ascii="Times New Roman" w:hAnsi="Times New Roman" w:cs="Times New Roman"/>
          <w:b/>
          <w:i/>
          <w:color w:val="007635"/>
          <w:sz w:val="40"/>
          <w:szCs w:val="40"/>
          <w:u w:val="single"/>
        </w:rPr>
        <w:t xml:space="preserve"> Владимир Иванович</w:t>
      </w:r>
    </w:p>
    <w:p w:rsidR="00AF3916" w:rsidRPr="00AF3916" w:rsidRDefault="00AF3916">
      <w:pPr>
        <w:jc w:val="center"/>
        <w:rPr>
          <w:b/>
          <w:color w:val="007635"/>
        </w:rPr>
      </w:pPr>
    </w:p>
    <w:p w:rsidR="00AF3916" w:rsidRPr="00AF3916" w:rsidRDefault="00AF3916">
      <w:pPr>
        <w:jc w:val="center"/>
        <w:rPr>
          <w:b/>
          <w:color w:val="005392"/>
        </w:rPr>
      </w:pPr>
    </w:p>
    <w:sectPr w:rsidR="00AF3916" w:rsidRPr="00AF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16"/>
    <w:rsid w:val="005E4DE1"/>
    <w:rsid w:val="00AF3916"/>
    <w:rsid w:val="00C4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Захарова Лидия Филипповна</cp:lastModifiedBy>
  <cp:revision>2</cp:revision>
  <dcterms:created xsi:type="dcterms:W3CDTF">2015-10-26T08:25:00Z</dcterms:created>
  <dcterms:modified xsi:type="dcterms:W3CDTF">2015-10-26T08:25:00Z</dcterms:modified>
</cp:coreProperties>
</file>