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2B78" w14:textId="77777777" w:rsidR="0003221E" w:rsidRDefault="0003221E" w:rsidP="0003221E">
      <w:pPr>
        <w:ind w:left="360"/>
        <w:rPr>
          <w:b/>
          <w:caps/>
          <w:sz w:val="28"/>
          <w:szCs w:val="28"/>
        </w:rPr>
      </w:pPr>
    </w:p>
    <w:p w14:paraId="719456C2" w14:textId="77777777" w:rsidR="0003221E" w:rsidRDefault="0003221E" w:rsidP="0003221E">
      <w:pPr>
        <w:ind w:left="360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1D451921" wp14:editId="6CC0F6C8">
            <wp:extent cx="6301105" cy="89141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бю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CEF5" w14:textId="39C34281" w:rsidR="00CD1621" w:rsidRPr="0003221E" w:rsidRDefault="00CD1621" w:rsidP="0003221E">
      <w:pPr>
        <w:pStyle w:val="a7"/>
        <w:numPr>
          <w:ilvl w:val="0"/>
          <w:numId w:val="48"/>
        </w:numPr>
        <w:rPr>
          <w:b/>
          <w:caps/>
          <w:sz w:val="28"/>
          <w:szCs w:val="28"/>
        </w:rPr>
      </w:pPr>
      <w:r w:rsidRPr="0003221E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084C3390" w14:textId="48F6969F" w:rsidR="00160283" w:rsidRPr="00563A7A" w:rsidRDefault="005462C5" w:rsidP="00541A83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Дата основания </w:t>
      </w:r>
      <w:r w:rsidR="00050D2E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18 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декабря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201</w:t>
      </w:r>
      <w:r w:rsidR="00FB0801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8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</w:t>
      </w:r>
      <w:r w:rsidR="0055468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160283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в МБУК КДТ «Театральный центр Жаворонки»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  <w:r w:rsidR="0047677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Именно тогда в 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оргкомитет</w:t>
      </w:r>
      <w:r w:rsidR="0047677D">
        <w:rPr>
          <w:szCs w:val="28"/>
        </w:rPr>
        <w:t xml:space="preserve"> </w:t>
      </w:r>
      <w:r w:rsidR="0055468F">
        <w:rPr>
          <w:sz w:val="28"/>
          <w:szCs w:val="28"/>
        </w:rPr>
        <w:t>О</w:t>
      </w:r>
      <w:r w:rsidR="0047677D" w:rsidRPr="0047677D">
        <w:rPr>
          <w:sz w:val="28"/>
          <w:szCs w:val="28"/>
        </w:rPr>
        <w:t xml:space="preserve">ткрытого фестиваля молодежных театральных коллективов «Взмах крыла» </w:t>
      </w:r>
      <w:r w:rsidR="0047677D">
        <w:rPr>
          <w:sz w:val="28"/>
          <w:szCs w:val="28"/>
        </w:rPr>
        <w:t xml:space="preserve">поступило несколько заявок с просьбой провести отдельную номинации в рамках фестиваля: поэтическую, где чтецы могли бы продемонстрировать своё владение художественным словом и театральную, где детские коллективы могли бы показать полные версии своих театральных постановок. На собрании </w:t>
      </w:r>
      <w:r w:rsidR="00704422">
        <w:rPr>
          <w:sz w:val="28"/>
          <w:szCs w:val="28"/>
        </w:rPr>
        <w:t>оргкомитета</w:t>
      </w:r>
      <w:r w:rsidR="0047677D">
        <w:rPr>
          <w:sz w:val="28"/>
          <w:szCs w:val="28"/>
        </w:rPr>
        <w:t xml:space="preserve"> «Взмаха крыла» было принято решение не добавлять дополнительные номинации, а провести цельный конкурс. 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 толь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 делает первые шаги, но за три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года существования он послужил толчком для творческого развития более чем 100 детей Одинцовского</w:t>
      </w:r>
      <w:r w:rsidR="009033C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городского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округа</w:t>
      </w:r>
      <w:r w:rsidR="007044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дав возможность выступить на сцене «Театрального центра Жаворонки» 169 участникам номинации «Художественное чтение», а также на суд зрителей и жюри были представлены 52 спектакля</w:t>
      </w:r>
      <w:r w:rsidR="00EA4007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556997C4" w14:textId="385929DF" w:rsidR="005462C5" w:rsidRPr="00563A7A" w:rsidRDefault="00160283" w:rsidP="008D366C">
      <w:pPr>
        <w:pStyle w:val="a7"/>
        <w:ind w:left="0" w:firstLine="709"/>
        <w:jc w:val="both"/>
        <w:rPr>
          <w:sz w:val="28"/>
          <w:szCs w:val="28"/>
        </w:rPr>
      </w:pP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5462C5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ериодичность проведения </w:t>
      </w:r>
      <w:r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– каждый год</w:t>
      </w:r>
      <w:r w:rsidR="00377BF8" w:rsidRPr="00563A7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три дня в последнюю неделю января.</w:t>
      </w:r>
    </w:p>
    <w:p w14:paraId="6F0C2FD3" w14:textId="77777777" w:rsidR="005462C5" w:rsidRPr="00563A7A" w:rsidRDefault="005462C5" w:rsidP="008D366C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3528E77A" w:rsidR="00F529E4" w:rsidRPr="0003221E" w:rsidRDefault="00F529E4" w:rsidP="0003221E">
      <w:pPr>
        <w:pStyle w:val="a7"/>
        <w:numPr>
          <w:ilvl w:val="0"/>
          <w:numId w:val="48"/>
        </w:numPr>
        <w:rPr>
          <w:b/>
          <w:caps/>
          <w:sz w:val="28"/>
          <w:szCs w:val="28"/>
        </w:rPr>
      </w:pPr>
      <w:r w:rsidRPr="0003221E">
        <w:rPr>
          <w:b/>
          <w:caps/>
          <w:sz w:val="28"/>
          <w:szCs w:val="28"/>
        </w:rPr>
        <w:t>Цели и задачи кон</w:t>
      </w:r>
      <w:r w:rsidR="001A5C04" w:rsidRPr="0003221E">
        <w:rPr>
          <w:b/>
          <w:caps/>
          <w:sz w:val="28"/>
          <w:szCs w:val="28"/>
        </w:rPr>
        <w:t>курса</w:t>
      </w:r>
    </w:p>
    <w:p w14:paraId="6B0F3B1D" w14:textId="0F81FF7A" w:rsidR="00160283" w:rsidRDefault="00160283" w:rsidP="00541A83">
      <w:pPr>
        <w:pStyle w:val="a7"/>
        <w:ind w:left="0" w:firstLine="720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Цели конкурса:</w:t>
      </w:r>
    </w:p>
    <w:p w14:paraId="134756AD" w14:textId="1789FE16" w:rsidR="00541A83" w:rsidRDefault="00541A83" w:rsidP="004A0B42">
      <w:pPr>
        <w:pStyle w:val="2"/>
        <w:numPr>
          <w:ilvl w:val="0"/>
          <w:numId w:val="47"/>
        </w:numPr>
        <w:tabs>
          <w:tab w:val="left" w:pos="709"/>
        </w:tabs>
        <w:ind w:left="0" w:firstLine="709"/>
        <w:rPr>
          <w:szCs w:val="28"/>
        </w:rPr>
      </w:pPr>
      <w:r w:rsidRPr="00563A7A">
        <w:rPr>
          <w:szCs w:val="28"/>
        </w:rPr>
        <w:t>единение детских коллективов и стихийных групп, преданных делу театра и увлеченных театральным творчеством</w:t>
      </w:r>
      <w:r>
        <w:rPr>
          <w:szCs w:val="28"/>
        </w:rPr>
        <w:t>;</w:t>
      </w:r>
    </w:p>
    <w:p w14:paraId="33A13BC6" w14:textId="60381588" w:rsidR="00541A83" w:rsidRDefault="00541A83" w:rsidP="00E2570A">
      <w:pPr>
        <w:pStyle w:val="a7"/>
        <w:numPr>
          <w:ilvl w:val="0"/>
          <w:numId w:val="47"/>
        </w:numPr>
        <w:ind w:left="0" w:firstLine="709"/>
        <w:jc w:val="both"/>
        <w:rPr>
          <w:color w:val="auto"/>
          <w:sz w:val="28"/>
          <w:szCs w:val="28"/>
        </w:rPr>
      </w:pPr>
      <w:r w:rsidRPr="00541A83">
        <w:rPr>
          <w:color w:val="auto"/>
          <w:sz w:val="28"/>
          <w:szCs w:val="28"/>
        </w:rPr>
        <w:t>возможность реализовать свой творческий потенциал перед зрительской аудиторией;</w:t>
      </w:r>
    </w:p>
    <w:p w14:paraId="629EED41" w14:textId="237B83D7" w:rsidR="004A0B42" w:rsidRDefault="004A0B42" w:rsidP="00E2570A">
      <w:pPr>
        <w:pStyle w:val="a7"/>
        <w:numPr>
          <w:ilvl w:val="0"/>
          <w:numId w:val="47"/>
        </w:numPr>
        <w:ind w:left="0" w:firstLine="709"/>
        <w:jc w:val="both"/>
        <w:rPr>
          <w:color w:val="auto"/>
          <w:sz w:val="28"/>
          <w:szCs w:val="28"/>
        </w:rPr>
      </w:pPr>
      <w:r w:rsidRPr="004A0B42">
        <w:rPr>
          <w:color w:val="auto"/>
          <w:sz w:val="28"/>
          <w:szCs w:val="28"/>
        </w:rPr>
        <w:t>популяризация театрального искусства как самого важного средства воспитания детей и подростков;</w:t>
      </w:r>
    </w:p>
    <w:p w14:paraId="547D9683" w14:textId="73A83411" w:rsidR="004A0B42" w:rsidRDefault="004A0B42" w:rsidP="004A0B42">
      <w:pPr>
        <w:pStyle w:val="a7"/>
        <w:numPr>
          <w:ilvl w:val="0"/>
          <w:numId w:val="47"/>
        </w:numPr>
        <w:ind w:left="0" w:firstLine="709"/>
        <w:rPr>
          <w:color w:val="auto"/>
          <w:sz w:val="28"/>
          <w:szCs w:val="28"/>
        </w:rPr>
      </w:pPr>
      <w:r w:rsidRPr="004A0B42">
        <w:rPr>
          <w:color w:val="auto"/>
          <w:sz w:val="28"/>
          <w:szCs w:val="28"/>
        </w:rPr>
        <w:t>создание единого центра театрального детского творчества</w:t>
      </w:r>
      <w:r>
        <w:rPr>
          <w:color w:val="auto"/>
          <w:sz w:val="28"/>
          <w:szCs w:val="28"/>
        </w:rPr>
        <w:t>;</w:t>
      </w:r>
    </w:p>
    <w:p w14:paraId="16E27301" w14:textId="6E442F8E" w:rsidR="004A0B42" w:rsidRPr="004A0B42" w:rsidRDefault="004A0B42" w:rsidP="004A0B42">
      <w:pPr>
        <w:pStyle w:val="a7"/>
        <w:numPr>
          <w:ilvl w:val="0"/>
          <w:numId w:val="47"/>
        </w:numPr>
        <w:ind w:left="0" w:firstLine="709"/>
        <w:rPr>
          <w:color w:val="auto"/>
          <w:sz w:val="28"/>
          <w:szCs w:val="28"/>
        </w:rPr>
      </w:pPr>
      <w:r w:rsidRPr="004A0B42">
        <w:rPr>
          <w:sz w:val="28"/>
          <w:szCs w:val="28"/>
        </w:rPr>
        <w:t>общение и обмен опытом между коллективами.</w:t>
      </w:r>
    </w:p>
    <w:p w14:paraId="2D6E20E9" w14:textId="34A26EEF" w:rsidR="00160283" w:rsidRPr="00563A7A" w:rsidRDefault="00160283" w:rsidP="00541A83">
      <w:pPr>
        <w:pStyle w:val="2"/>
        <w:ind w:firstLine="709"/>
        <w:rPr>
          <w:b/>
          <w:szCs w:val="28"/>
        </w:rPr>
      </w:pPr>
      <w:r w:rsidRPr="00563A7A">
        <w:rPr>
          <w:b/>
          <w:szCs w:val="28"/>
        </w:rPr>
        <w:t>Задачи конкурса:</w:t>
      </w:r>
    </w:p>
    <w:p w14:paraId="696CBFF4" w14:textId="73B3E175" w:rsidR="00160283" w:rsidRPr="00563A7A" w:rsidRDefault="00736935" w:rsidP="00E2570A">
      <w:pPr>
        <w:pStyle w:val="2"/>
        <w:numPr>
          <w:ilvl w:val="0"/>
          <w:numId w:val="41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160283" w:rsidRPr="00563A7A">
        <w:rPr>
          <w:szCs w:val="28"/>
        </w:rPr>
        <w:t>ридание дополнительного импульса развитию детского и подросткового театрального движения;</w:t>
      </w:r>
    </w:p>
    <w:p w14:paraId="0C0CEA41" w14:textId="015507AE" w:rsidR="00160283" w:rsidRPr="00563A7A" w:rsidRDefault="00736935" w:rsidP="00E2570A">
      <w:pPr>
        <w:pStyle w:val="2"/>
        <w:numPr>
          <w:ilvl w:val="0"/>
          <w:numId w:val="41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160283" w:rsidRPr="00563A7A">
        <w:rPr>
          <w:szCs w:val="28"/>
        </w:rPr>
        <w:t>оддержка талантливых детей и подростков, предоставление возможности реализации своих театральных проектов;</w:t>
      </w:r>
    </w:p>
    <w:p w14:paraId="668387B1" w14:textId="417DE1EB" w:rsidR="00160283" w:rsidRPr="00563A7A" w:rsidRDefault="00736935" w:rsidP="00E2570A">
      <w:pPr>
        <w:pStyle w:val="2"/>
        <w:numPr>
          <w:ilvl w:val="0"/>
          <w:numId w:val="41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160283" w:rsidRPr="00563A7A">
        <w:rPr>
          <w:szCs w:val="28"/>
        </w:rPr>
        <w:t>оздание культурной театральной площадки для талантливых детей и подростков;</w:t>
      </w:r>
    </w:p>
    <w:p w14:paraId="5EF98776" w14:textId="55CA98E5" w:rsidR="00160283" w:rsidRPr="00563A7A" w:rsidRDefault="00736935" w:rsidP="00BD45BA">
      <w:pPr>
        <w:pStyle w:val="2"/>
        <w:numPr>
          <w:ilvl w:val="0"/>
          <w:numId w:val="41"/>
        </w:numPr>
        <w:ind w:left="0" w:firstLine="709"/>
        <w:rPr>
          <w:szCs w:val="28"/>
        </w:rPr>
      </w:pPr>
      <w:r>
        <w:rPr>
          <w:szCs w:val="28"/>
        </w:rPr>
        <w:t>о</w:t>
      </w:r>
      <w:r w:rsidR="00160283" w:rsidRPr="00563A7A">
        <w:rPr>
          <w:szCs w:val="28"/>
        </w:rPr>
        <w:t>бмен творческим опытом работы и расширение культурных связей между коллективами;</w:t>
      </w:r>
    </w:p>
    <w:p w14:paraId="25CEA4DE" w14:textId="53576A82" w:rsidR="00160283" w:rsidRPr="00563A7A" w:rsidRDefault="00736935" w:rsidP="00BD45BA">
      <w:pPr>
        <w:pStyle w:val="2"/>
        <w:numPr>
          <w:ilvl w:val="0"/>
          <w:numId w:val="41"/>
        </w:numPr>
        <w:ind w:left="0" w:firstLine="709"/>
        <w:rPr>
          <w:b/>
          <w:szCs w:val="28"/>
        </w:rPr>
      </w:pPr>
      <w:r>
        <w:rPr>
          <w:szCs w:val="28"/>
        </w:rPr>
        <w:t>с</w:t>
      </w:r>
      <w:r w:rsidR="00160283" w:rsidRPr="00563A7A">
        <w:rPr>
          <w:szCs w:val="28"/>
        </w:rPr>
        <w:t>овершенствование мастерства и повышение исполнительского уровня участников форума.</w:t>
      </w:r>
    </w:p>
    <w:p w14:paraId="390CE47D" w14:textId="3EA65E76" w:rsidR="005462C5" w:rsidRPr="00563A7A" w:rsidRDefault="005462C5" w:rsidP="008D366C">
      <w:pPr>
        <w:rPr>
          <w:sz w:val="28"/>
          <w:szCs w:val="28"/>
        </w:rPr>
      </w:pPr>
    </w:p>
    <w:p w14:paraId="27D50DCA" w14:textId="6BDA95BD" w:rsidR="00F529E4" w:rsidRPr="004B40BB" w:rsidRDefault="004B40BB" w:rsidP="0003221E">
      <w:pPr>
        <w:pStyle w:val="a7"/>
        <w:numPr>
          <w:ilvl w:val="0"/>
          <w:numId w:val="48"/>
        </w:numPr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F529E4" w:rsidRPr="004B40BB">
        <w:rPr>
          <w:b/>
          <w:caps/>
          <w:sz w:val="28"/>
          <w:szCs w:val="28"/>
        </w:rPr>
        <w:t>Учредители конкурса</w:t>
      </w:r>
    </w:p>
    <w:p w14:paraId="0FE1489C" w14:textId="0D1FAAC5" w:rsidR="00160283" w:rsidRPr="00736935" w:rsidRDefault="00160283" w:rsidP="00736935">
      <w:pPr>
        <w:ind w:left="357" w:firstLine="709"/>
        <w:jc w:val="both"/>
        <w:rPr>
          <w:sz w:val="28"/>
          <w:szCs w:val="28"/>
        </w:rPr>
      </w:pPr>
      <w:r w:rsidRPr="00736935">
        <w:rPr>
          <w:sz w:val="28"/>
          <w:szCs w:val="28"/>
        </w:rPr>
        <w:t>Народный</w:t>
      </w:r>
      <w:r w:rsidR="00357626" w:rsidRPr="00736935">
        <w:rPr>
          <w:sz w:val="28"/>
          <w:szCs w:val="28"/>
        </w:rPr>
        <w:t xml:space="preserve"> коллектив</w:t>
      </w:r>
      <w:r w:rsidRPr="00736935">
        <w:rPr>
          <w:sz w:val="28"/>
          <w:szCs w:val="28"/>
        </w:rPr>
        <w:t xml:space="preserve"> молодёжный театр «Крылья» под руководством Ольги </w:t>
      </w:r>
      <w:proofErr w:type="spellStart"/>
      <w:r w:rsidRPr="00736935">
        <w:rPr>
          <w:sz w:val="28"/>
          <w:szCs w:val="28"/>
        </w:rPr>
        <w:t>Кобецкой</w:t>
      </w:r>
      <w:proofErr w:type="spellEnd"/>
      <w:r w:rsidR="004B40BB" w:rsidRPr="00736935">
        <w:rPr>
          <w:sz w:val="28"/>
          <w:szCs w:val="28"/>
        </w:rPr>
        <w:t xml:space="preserve"> при поддержке Комитета по культуре Администрации Одинцовского городского округа</w:t>
      </w:r>
      <w:r w:rsidR="00C372D3" w:rsidRPr="00736935">
        <w:rPr>
          <w:sz w:val="28"/>
          <w:szCs w:val="28"/>
        </w:rPr>
        <w:t xml:space="preserve"> московской области</w:t>
      </w:r>
      <w:r w:rsidR="00736935">
        <w:rPr>
          <w:sz w:val="28"/>
          <w:szCs w:val="28"/>
        </w:rPr>
        <w:t>.</w:t>
      </w:r>
    </w:p>
    <w:p w14:paraId="5B934599" w14:textId="7567158B" w:rsidR="00001BB4" w:rsidRPr="00736935" w:rsidRDefault="00EF54EB" w:rsidP="00736935">
      <w:pPr>
        <w:ind w:left="357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СОУЧРЕДИТЕЛЬ: </w:t>
      </w:r>
      <w:r w:rsidR="00160283" w:rsidRPr="00736935">
        <w:rPr>
          <w:sz w:val="28"/>
          <w:szCs w:val="28"/>
        </w:rPr>
        <w:t>Московский молодёжный театр под руководством</w:t>
      </w:r>
      <w:r w:rsidR="007B1F46">
        <w:rPr>
          <w:sz w:val="28"/>
          <w:szCs w:val="28"/>
        </w:rPr>
        <w:t xml:space="preserve">  </w:t>
      </w:r>
      <w:r w:rsidR="00160283" w:rsidRPr="00736935">
        <w:rPr>
          <w:sz w:val="28"/>
          <w:szCs w:val="28"/>
        </w:rPr>
        <w:t xml:space="preserve"> В.С. Спесивцева</w:t>
      </w:r>
      <w:r w:rsidR="00736935">
        <w:rPr>
          <w:sz w:val="28"/>
          <w:szCs w:val="28"/>
        </w:rPr>
        <w:t>.</w:t>
      </w:r>
    </w:p>
    <w:p w14:paraId="602D01A3" w14:textId="77777777" w:rsidR="005462C5" w:rsidRPr="00563A7A" w:rsidRDefault="005462C5" w:rsidP="008D366C">
      <w:pPr>
        <w:ind w:left="720"/>
        <w:rPr>
          <w:sz w:val="28"/>
          <w:szCs w:val="28"/>
        </w:rPr>
      </w:pPr>
    </w:p>
    <w:p w14:paraId="3BE1DC2B" w14:textId="23AB13A4" w:rsidR="00F529E4" w:rsidRPr="004B40BB" w:rsidRDefault="00F529E4" w:rsidP="0003221E">
      <w:pPr>
        <w:pStyle w:val="a7"/>
        <w:numPr>
          <w:ilvl w:val="0"/>
          <w:numId w:val="48"/>
        </w:numPr>
        <w:ind w:left="0" w:firstLine="0"/>
        <w:rPr>
          <w:sz w:val="28"/>
          <w:szCs w:val="28"/>
        </w:rPr>
      </w:pPr>
      <w:r w:rsidRPr="004B40BB">
        <w:rPr>
          <w:b/>
          <w:caps/>
          <w:sz w:val="28"/>
          <w:szCs w:val="28"/>
        </w:rPr>
        <w:t>Организаторы конкурса</w:t>
      </w:r>
    </w:p>
    <w:p w14:paraId="5AFD0B6A" w14:textId="022DFD32" w:rsidR="00357626" w:rsidRDefault="00160283" w:rsidP="008D366C">
      <w:pPr>
        <w:pStyle w:val="a7"/>
        <w:numPr>
          <w:ilvl w:val="0"/>
          <w:numId w:val="37"/>
        </w:numPr>
        <w:rPr>
          <w:sz w:val="28"/>
          <w:szCs w:val="28"/>
        </w:rPr>
      </w:pPr>
      <w:r w:rsidRPr="00563A7A">
        <w:rPr>
          <w:sz w:val="28"/>
          <w:szCs w:val="28"/>
        </w:rPr>
        <w:t>МБУК КДТ «Театральный центр «Жаворонки»</w:t>
      </w:r>
      <w:r w:rsidR="003047CA">
        <w:rPr>
          <w:sz w:val="28"/>
          <w:szCs w:val="28"/>
        </w:rPr>
        <w:t>.</w:t>
      </w:r>
    </w:p>
    <w:p w14:paraId="39570FA0" w14:textId="5BCCF0C6" w:rsidR="003047CA" w:rsidRPr="00BC71C5" w:rsidRDefault="00916437" w:rsidP="00916437">
      <w:pPr>
        <w:ind w:firstLine="709"/>
        <w:jc w:val="both"/>
        <w:rPr>
          <w:sz w:val="28"/>
          <w:szCs w:val="28"/>
        </w:rPr>
      </w:pPr>
      <w:r w:rsidRPr="00916437">
        <w:rPr>
          <w:sz w:val="28"/>
          <w:szCs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 w:rsidR="00BC71C5" w:rsidRPr="00BC71C5">
        <w:rPr>
          <w:sz w:val="28"/>
          <w:szCs w:val="28"/>
        </w:rPr>
        <w:t xml:space="preserve"> </w:t>
      </w:r>
    </w:p>
    <w:p w14:paraId="32E82CD8" w14:textId="77777777" w:rsidR="00357626" w:rsidRPr="00563A7A" w:rsidRDefault="00357626" w:rsidP="008D366C">
      <w:pPr>
        <w:ind w:left="720"/>
        <w:rPr>
          <w:sz w:val="28"/>
          <w:szCs w:val="28"/>
        </w:rPr>
      </w:pPr>
    </w:p>
    <w:p w14:paraId="51C1B24F" w14:textId="57B64BBD" w:rsidR="001A5C04" w:rsidRDefault="001A5C04" w:rsidP="0003221E">
      <w:pPr>
        <w:pStyle w:val="a7"/>
        <w:numPr>
          <w:ilvl w:val="0"/>
          <w:numId w:val="48"/>
        </w:numPr>
        <w:ind w:left="0" w:right="42" w:firstLine="0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ОРГКОМИТЕТ КОНКУРСА</w:t>
      </w:r>
    </w:p>
    <w:p w14:paraId="07846357" w14:textId="782F61D2" w:rsidR="004865EC" w:rsidRDefault="004865EC" w:rsidP="004865EC">
      <w:pPr>
        <w:ind w:right="40" w:firstLine="709"/>
        <w:rPr>
          <w:color w:val="auto"/>
          <w:sz w:val="28"/>
          <w:szCs w:val="28"/>
        </w:rPr>
      </w:pPr>
      <w:r w:rsidRPr="004865EC">
        <w:rPr>
          <w:color w:val="auto"/>
          <w:sz w:val="28"/>
          <w:szCs w:val="28"/>
        </w:rPr>
        <w:t>ПРЕДСЕДАТЕЛЬ</w:t>
      </w:r>
    </w:p>
    <w:p w14:paraId="1EFDE9AE" w14:textId="1E98F005" w:rsidR="00DE476D" w:rsidRDefault="00DE476D" w:rsidP="00DE476D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59376A">
        <w:rPr>
          <w:sz w:val="28"/>
          <w:szCs w:val="28"/>
        </w:rPr>
        <w:t>Кобецкая</w:t>
      </w:r>
      <w:proofErr w:type="spellEnd"/>
      <w:r w:rsidRPr="0059376A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 -</w:t>
      </w:r>
      <w:r w:rsidRPr="0059376A">
        <w:rPr>
          <w:sz w:val="28"/>
          <w:szCs w:val="28"/>
        </w:rPr>
        <w:t xml:space="preserve"> </w:t>
      </w:r>
      <w:r w:rsidR="00CA7938">
        <w:rPr>
          <w:sz w:val="28"/>
          <w:szCs w:val="28"/>
        </w:rPr>
        <w:t>д</w:t>
      </w:r>
      <w:r w:rsidR="004865EC" w:rsidRPr="0059376A">
        <w:rPr>
          <w:sz w:val="28"/>
          <w:szCs w:val="28"/>
        </w:rPr>
        <w:t>иректор МБУК КДТ</w:t>
      </w:r>
      <w:r w:rsidR="004865EC">
        <w:rPr>
          <w:sz w:val="28"/>
          <w:szCs w:val="28"/>
        </w:rPr>
        <w:t xml:space="preserve"> </w:t>
      </w:r>
      <w:r w:rsidR="004865EC" w:rsidRPr="0059376A">
        <w:rPr>
          <w:sz w:val="28"/>
          <w:szCs w:val="28"/>
        </w:rPr>
        <w:t>«Театральный центр «Жаворонки», руководитель Народного</w:t>
      </w:r>
      <w:r>
        <w:rPr>
          <w:sz w:val="28"/>
          <w:szCs w:val="28"/>
        </w:rPr>
        <w:t xml:space="preserve"> </w:t>
      </w:r>
      <w:r w:rsidRPr="00DE476D">
        <w:rPr>
          <w:sz w:val="28"/>
          <w:szCs w:val="28"/>
        </w:rPr>
        <w:t>молодёжного театра «Крылья»</w:t>
      </w:r>
      <w:r>
        <w:rPr>
          <w:sz w:val="28"/>
          <w:szCs w:val="28"/>
        </w:rPr>
        <w:t>.</w:t>
      </w:r>
    </w:p>
    <w:p w14:paraId="25C4C038" w14:textId="77777777" w:rsidR="00DE476D" w:rsidRDefault="00DE476D" w:rsidP="00DE476D">
      <w:pPr>
        <w:pStyle w:val="a7"/>
        <w:ind w:left="0" w:firstLine="709"/>
        <w:jc w:val="both"/>
        <w:rPr>
          <w:sz w:val="28"/>
          <w:szCs w:val="28"/>
        </w:rPr>
      </w:pPr>
    </w:p>
    <w:p w14:paraId="422043E9" w14:textId="77777777" w:rsidR="00DE476D" w:rsidRDefault="00DE476D" w:rsidP="00DE476D">
      <w:pPr>
        <w:pStyle w:val="a7"/>
        <w:ind w:left="0" w:firstLine="709"/>
        <w:jc w:val="both"/>
        <w:rPr>
          <w:sz w:val="28"/>
          <w:szCs w:val="28"/>
        </w:rPr>
      </w:pPr>
      <w:r w:rsidRPr="00DE476D">
        <w:rPr>
          <w:sz w:val="28"/>
          <w:szCs w:val="28"/>
        </w:rPr>
        <w:t>ЧЛЕНЫ ОРГКОМИТЕТА</w:t>
      </w:r>
      <w:r>
        <w:rPr>
          <w:sz w:val="28"/>
          <w:szCs w:val="28"/>
        </w:rPr>
        <w:t xml:space="preserve"> </w:t>
      </w:r>
    </w:p>
    <w:p w14:paraId="0F70DCCA" w14:textId="6D6844E2" w:rsidR="00DE476D" w:rsidRDefault="00DE476D" w:rsidP="00DE476D">
      <w:pPr>
        <w:ind w:firstLine="709"/>
        <w:jc w:val="both"/>
        <w:rPr>
          <w:sz w:val="28"/>
          <w:szCs w:val="28"/>
        </w:rPr>
      </w:pPr>
      <w:r w:rsidRPr="00DE476D">
        <w:rPr>
          <w:sz w:val="28"/>
          <w:szCs w:val="28"/>
        </w:rPr>
        <w:t>Ильин Михаил Борисович</w:t>
      </w:r>
      <w:r>
        <w:rPr>
          <w:sz w:val="28"/>
          <w:szCs w:val="28"/>
        </w:rPr>
        <w:t xml:space="preserve"> -</w:t>
      </w:r>
      <w:r w:rsidRPr="00DE476D">
        <w:rPr>
          <w:sz w:val="28"/>
          <w:szCs w:val="28"/>
        </w:rPr>
        <w:t xml:space="preserve"> </w:t>
      </w:r>
      <w:r w:rsidR="00CA7938">
        <w:rPr>
          <w:sz w:val="28"/>
          <w:szCs w:val="28"/>
        </w:rPr>
        <w:t>х</w:t>
      </w:r>
      <w:r w:rsidRPr="00DE476D">
        <w:rPr>
          <w:sz w:val="28"/>
          <w:szCs w:val="28"/>
        </w:rPr>
        <w:t>удожественный руководитель</w:t>
      </w:r>
      <w:r>
        <w:rPr>
          <w:sz w:val="28"/>
          <w:szCs w:val="28"/>
        </w:rPr>
        <w:t xml:space="preserve"> </w:t>
      </w:r>
      <w:r w:rsidRPr="00DE476D">
        <w:rPr>
          <w:sz w:val="28"/>
          <w:szCs w:val="28"/>
        </w:rPr>
        <w:t>МБУК КДТ «Театральный центр «Жаворонки»</w:t>
      </w:r>
      <w:r>
        <w:rPr>
          <w:sz w:val="28"/>
          <w:szCs w:val="28"/>
        </w:rPr>
        <w:t>.</w:t>
      </w:r>
      <w:r w:rsidRPr="00DE476D">
        <w:rPr>
          <w:sz w:val="28"/>
          <w:szCs w:val="28"/>
        </w:rPr>
        <w:t xml:space="preserve"> </w:t>
      </w:r>
    </w:p>
    <w:p w14:paraId="6AE6E27A" w14:textId="751A0259" w:rsidR="00DE476D" w:rsidRDefault="00646F28" w:rsidP="00646F28">
      <w:pPr>
        <w:ind w:firstLine="709"/>
        <w:jc w:val="both"/>
        <w:rPr>
          <w:sz w:val="28"/>
          <w:szCs w:val="28"/>
        </w:rPr>
      </w:pPr>
      <w:proofErr w:type="spellStart"/>
      <w:r w:rsidRPr="00646F28">
        <w:rPr>
          <w:sz w:val="28"/>
          <w:szCs w:val="28"/>
        </w:rPr>
        <w:t>Ласорыб</w:t>
      </w:r>
      <w:proofErr w:type="spellEnd"/>
      <w:r w:rsidRPr="00646F28">
        <w:rPr>
          <w:sz w:val="28"/>
          <w:szCs w:val="28"/>
        </w:rPr>
        <w:t xml:space="preserve"> Иван Валерьевич</w:t>
      </w:r>
      <w:r>
        <w:rPr>
          <w:sz w:val="28"/>
          <w:szCs w:val="28"/>
        </w:rPr>
        <w:t xml:space="preserve"> -</w:t>
      </w:r>
      <w:r w:rsidRPr="00646F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6F28">
        <w:rPr>
          <w:sz w:val="28"/>
          <w:szCs w:val="28"/>
        </w:rPr>
        <w:t>уководитель структурного подразделения</w:t>
      </w:r>
      <w:r>
        <w:rPr>
          <w:sz w:val="28"/>
          <w:szCs w:val="28"/>
        </w:rPr>
        <w:t xml:space="preserve"> </w:t>
      </w:r>
      <w:r w:rsidRPr="00646F28">
        <w:rPr>
          <w:sz w:val="28"/>
          <w:szCs w:val="28"/>
        </w:rPr>
        <w:t>студия света и звука</w:t>
      </w:r>
      <w:r>
        <w:rPr>
          <w:sz w:val="28"/>
          <w:szCs w:val="28"/>
        </w:rPr>
        <w:t xml:space="preserve"> </w:t>
      </w:r>
      <w:r w:rsidRPr="00646F28">
        <w:rPr>
          <w:sz w:val="28"/>
          <w:szCs w:val="28"/>
        </w:rPr>
        <w:t>МБУК КДТ «Театральный центр «Жаворонки».</w:t>
      </w:r>
    </w:p>
    <w:p w14:paraId="01D90F31" w14:textId="5B8BAEA1" w:rsidR="00646F28" w:rsidRDefault="00646F28" w:rsidP="00646F28">
      <w:pPr>
        <w:ind w:firstLine="709"/>
        <w:jc w:val="both"/>
        <w:rPr>
          <w:sz w:val="28"/>
          <w:szCs w:val="28"/>
        </w:rPr>
      </w:pPr>
      <w:proofErr w:type="spellStart"/>
      <w:r w:rsidRPr="00646F28">
        <w:rPr>
          <w:sz w:val="28"/>
          <w:szCs w:val="28"/>
        </w:rPr>
        <w:t>Антохин</w:t>
      </w:r>
      <w:proofErr w:type="spellEnd"/>
      <w:r w:rsidRPr="00646F28">
        <w:rPr>
          <w:sz w:val="28"/>
          <w:szCs w:val="28"/>
        </w:rPr>
        <w:t xml:space="preserve"> Юрий Валерьевич</w:t>
      </w:r>
      <w:r>
        <w:rPr>
          <w:sz w:val="28"/>
          <w:szCs w:val="28"/>
        </w:rPr>
        <w:t xml:space="preserve"> -</w:t>
      </w:r>
      <w:r w:rsidRPr="00646F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6F28">
        <w:rPr>
          <w:sz w:val="28"/>
          <w:szCs w:val="28"/>
        </w:rPr>
        <w:t>уководитель Киностудии «Жаворонок»</w:t>
      </w:r>
      <w:r>
        <w:rPr>
          <w:sz w:val="28"/>
          <w:szCs w:val="28"/>
        </w:rPr>
        <w:t xml:space="preserve"> </w:t>
      </w:r>
      <w:r w:rsidRPr="00646F28">
        <w:rPr>
          <w:sz w:val="28"/>
          <w:szCs w:val="28"/>
        </w:rPr>
        <w:t>МБУК КДТ «Театральный центр «Жаворонки».</w:t>
      </w:r>
    </w:p>
    <w:p w14:paraId="18B72DEF" w14:textId="2E445C70" w:rsidR="001B4E3A" w:rsidRDefault="001B4E3A" w:rsidP="001B4E3A">
      <w:pPr>
        <w:ind w:firstLine="709"/>
        <w:jc w:val="both"/>
        <w:rPr>
          <w:sz w:val="28"/>
          <w:szCs w:val="28"/>
        </w:rPr>
      </w:pPr>
      <w:r w:rsidRPr="001B4E3A">
        <w:rPr>
          <w:sz w:val="28"/>
          <w:szCs w:val="28"/>
        </w:rPr>
        <w:t>Магда Дарья Юрьевна</w:t>
      </w:r>
      <w:r w:rsidRPr="001B4E3A">
        <w:rPr>
          <w:sz w:val="28"/>
          <w:szCs w:val="28"/>
        </w:rPr>
        <w:tab/>
      </w:r>
      <w:r>
        <w:rPr>
          <w:sz w:val="28"/>
          <w:szCs w:val="28"/>
        </w:rPr>
        <w:t>- д</w:t>
      </w:r>
      <w:r w:rsidRPr="001B4E3A">
        <w:rPr>
          <w:sz w:val="28"/>
          <w:szCs w:val="28"/>
        </w:rPr>
        <w:t>изайнер МБУК КДТ «Театральный центр «Жаворонки».</w:t>
      </w:r>
    </w:p>
    <w:p w14:paraId="12CDB7BB" w14:textId="7B5E2478" w:rsidR="001B4E3A" w:rsidRDefault="001B4E3A" w:rsidP="001B4E3A">
      <w:pPr>
        <w:jc w:val="both"/>
        <w:rPr>
          <w:sz w:val="28"/>
          <w:szCs w:val="28"/>
        </w:rPr>
      </w:pPr>
      <w:r w:rsidRPr="001B4E3A">
        <w:rPr>
          <w:color w:val="auto"/>
          <w:sz w:val="28"/>
          <w:szCs w:val="28"/>
        </w:rPr>
        <w:t>Костин Ярослав Валериевич</w:t>
      </w:r>
      <w:r>
        <w:rPr>
          <w:color w:val="auto"/>
          <w:sz w:val="28"/>
          <w:szCs w:val="28"/>
        </w:rPr>
        <w:t xml:space="preserve"> - р</w:t>
      </w:r>
      <w:r w:rsidRPr="0059376A">
        <w:rPr>
          <w:color w:val="auto"/>
          <w:sz w:val="28"/>
          <w:szCs w:val="28"/>
        </w:rPr>
        <w:t>уководитель любительского объединения</w:t>
      </w:r>
      <w:r>
        <w:rPr>
          <w:color w:val="auto"/>
          <w:sz w:val="28"/>
          <w:szCs w:val="28"/>
        </w:rPr>
        <w:t xml:space="preserve"> </w:t>
      </w:r>
      <w:r w:rsidRPr="001B4E3A">
        <w:rPr>
          <w:sz w:val="28"/>
          <w:szCs w:val="28"/>
        </w:rPr>
        <w:t>«Театр-студия» МБУК КДТ «Театральный центр «Жаворонки»</w:t>
      </w:r>
      <w:r>
        <w:rPr>
          <w:sz w:val="28"/>
          <w:szCs w:val="28"/>
        </w:rPr>
        <w:t>.</w:t>
      </w:r>
      <w:r w:rsidRPr="001B4E3A">
        <w:rPr>
          <w:sz w:val="28"/>
          <w:szCs w:val="28"/>
        </w:rPr>
        <w:t xml:space="preserve"> </w:t>
      </w:r>
    </w:p>
    <w:p w14:paraId="65AA08C0" w14:textId="7D608E31" w:rsidR="001B4E3A" w:rsidRDefault="001B4E3A" w:rsidP="001B4E3A">
      <w:pPr>
        <w:jc w:val="both"/>
        <w:rPr>
          <w:sz w:val="28"/>
          <w:szCs w:val="28"/>
        </w:rPr>
      </w:pPr>
    </w:p>
    <w:p w14:paraId="393AA34C" w14:textId="683A1619" w:rsidR="00624A1B" w:rsidRDefault="001B4E3A" w:rsidP="00624A1B">
      <w:pPr>
        <w:pStyle w:val="a7"/>
        <w:ind w:left="0" w:firstLine="709"/>
        <w:jc w:val="both"/>
        <w:rPr>
          <w:sz w:val="28"/>
          <w:szCs w:val="28"/>
        </w:rPr>
      </w:pPr>
      <w:r w:rsidRPr="00CA7938">
        <w:rPr>
          <w:sz w:val="28"/>
          <w:szCs w:val="28"/>
        </w:rPr>
        <w:t>ОТВЕТСТВЕННЫЙ СЕКРЕТАРЬ</w:t>
      </w:r>
      <w:r w:rsidR="00CA7938" w:rsidRPr="00CA7938">
        <w:rPr>
          <w:sz w:val="28"/>
          <w:szCs w:val="28"/>
        </w:rPr>
        <w:t xml:space="preserve">, </w:t>
      </w:r>
      <w:r w:rsidR="00624A1B" w:rsidRPr="00CA7938">
        <w:rPr>
          <w:sz w:val="28"/>
          <w:szCs w:val="28"/>
        </w:rPr>
        <w:t>КООРДИНАТОР КОНКУРСА</w:t>
      </w:r>
    </w:p>
    <w:p w14:paraId="176EB62B" w14:textId="328D41DF" w:rsidR="00CA7938" w:rsidRDefault="00CA7938" w:rsidP="00624A1B">
      <w:pPr>
        <w:pStyle w:val="a7"/>
        <w:ind w:left="0" w:firstLine="709"/>
        <w:jc w:val="both"/>
        <w:rPr>
          <w:sz w:val="28"/>
          <w:szCs w:val="28"/>
        </w:rPr>
      </w:pPr>
      <w:r w:rsidRPr="00661FE9">
        <w:rPr>
          <w:color w:val="auto"/>
          <w:sz w:val="28"/>
          <w:szCs w:val="28"/>
        </w:rPr>
        <w:t>Костин Ярослав Валериевич</w:t>
      </w:r>
      <w:r>
        <w:rPr>
          <w:color w:val="auto"/>
          <w:sz w:val="28"/>
          <w:szCs w:val="28"/>
        </w:rPr>
        <w:t xml:space="preserve"> - </w:t>
      </w:r>
      <w:r w:rsidRPr="00CA7938">
        <w:rPr>
          <w:color w:val="auto"/>
          <w:sz w:val="28"/>
          <w:szCs w:val="28"/>
        </w:rPr>
        <w:t>Руководитель любительского объединения «Театр-студия»</w:t>
      </w:r>
      <w:r>
        <w:rPr>
          <w:color w:val="auto"/>
          <w:sz w:val="28"/>
          <w:szCs w:val="28"/>
        </w:rPr>
        <w:t xml:space="preserve"> </w:t>
      </w:r>
      <w:r w:rsidRPr="001B4E3A">
        <w:rPr>
          <w:sz w:val="28"/>
          <w:szCs w:val="28"/>
        </w:rPr>
        <w:t>МБУК КДТ «Театральный центр «Жаворонки»</w:t>
      </w:r>
      <w:r>
        <w:rPr>
          <w:sz w:val="28"/>
          <w:szCs w:val="28"/>
        </w:rPr>
        <w:t xml:space="preserve">. </w:t>
      </w:r>
    </w:p>
    <w:p w14:paraId="40D0747D" w14:textId="0EDED65C" w:rsidR="004865EC" w:rsidRPr="0059376A" w:rsidRDefault="004865EC" w:rsidP="00DE476D">
      <w:pPr>
        <w:pStyle w:val="a7"/>
        <w:ind w:left="0" w:firstLine="709"/>
        <w:jc w:val="both"/>
        <w:rPr>
          <w:sz w:val="28"/>
          <w:szCs w:val="28"/>
        </w:rPr>
      </w:pPr>
    </w:p>
    <w:p w14:paraId="1613EFFA" w14:textId="10C53D3A" w:rsidR="00563A7A" w:rsidRPr="004B40BB" w:rsidRDefault="004B40BB" w:rsidP="0003221E">
      <w:pPr>
        <w:pStyle w:val="a7"/>
        <w:numPr>
          <w:ilvl w:val="0"/>
          <w:numId w:val="48"/>
        </w:numPr>
        <w:ind w:left="0" w:right="42" w:firstLine="0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 xml:space="preserve"> </w:t>
      </w:r>
      <w:r w:rsidR="00563A7A" w:rsidRPr="004B40BB">
        <w:rPr>
          <w:b/>
          <w:color w:val="auto"/>
          <w:sz w:val="28"/>
          <w:szCs w:val="28"/>
        </w:rPr>
        <w:t>ВРЕМЯ И МЕСТО ПРОВЕДЕНИЯ</w:t>
      </w:r>
    </w:p>
    <w:p w14:paraId="12E6C317" w14:textId="77777777" w:rsidR="00357626" w:rsidRPr="00563A7A" w:rsidRDefault="00357626" w:rsidP="00D02524">
      <w:pPr>
        <w:ind w:firstLine="709"/>
        <w:jc w:val="both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 xml:space="preserve">Дата и место проведения: </w:t>
      </w:r>
    </w:p>
    <w:p w14:paraId="2FBE5C21" w14:textId="672E66C8" w:rsidR="008D366C" w:rsidRPr="00563A7A" w:rsidRDefault="0030231C" w:rsidP="00D025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D366C" w:rsidRPr="00563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2023</w:t>
      </w:r>
      <w:r w:rsidR="000E3FD0">
        <w:rPr>
          <w:b/>
          <w:sz w:val="28"/>
          <w:szCs w:val="28"/>
        </w:rPr>
        <w:t xml:space="preserve"> года</w:t>
      </w:r>
      <w:r w:rsidR="008D366C" w:rsidRPr="00563A7A">
        <w:rPr>
          <w:b/>
          <w:sz w:val="28"/>
          <w:szCs w:val="28"/>
        </w:rPr>
        <w:t xml:space="preserve"> – 11.00 - </w:t>
      </w:r>
      <w:r w:rsidR="008D366C" w:rsidRPr="00563A7A">
        <w:rPr>
          <w:sz w:val="28"/>
          <w:szCs w:val="28"/>
        </w:rPr>
        <w:t>Номинация «Художественное чтение»</w:t>
      </w:r>
    </w:p>
    <w:p w14:paraId="34E1301C" w14:textId="37BDC9F5" w:rsidR="008D366C" w:rsidRPr="00563A7A" w:rsidRDefault="0030231C" w:rsidP="00D025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2023</w:t>
      </w:r>
      <w:r w:rsidR="000E3FD0" w:rsidRPr="000E3FD0">
        <w:rPr>
          <w:b/>
          <w:sz w:val="28"/>
          <w:szCs w:val="28"/>
        </w:rPr>
        <w:t xml:space="preserve"> </w:t>
      </w:r>
      <w:r w:rsidR="000E3FD0">
        <w:rPr>
          <w:b/>
          <w:sz w:val="28"/>
          <w:szCs w:val="28"/>
        </w:rPr>
        <w:t>года</w:t>
      </w:r>
      <w:r w:rsidR="000E3FD0" w:rsidRPr="00563A7A">
        <w:rPr>
          <w:b/>
          <w:sz w:val="28"/>
          <w:szCs w:val="28"/>
        </w:rPr>
        <w:t xml:space="preserve"> </w:t>
      </w:r>
      <w:r w:rsidR="008D366C" w:rsidRPr="00563A7A">
        <w:rPr>
          <w:b/>
          <w:sz w:val="28"/>
          <w:szCs w:val="28"/>
        </w:rPr>
        <w:t xml:space="preserve">– 11.00 - </w:t>
      </w:r>
      <w:r w:rsidR="008D366C" w:rsidRPr="00563A7A">
        <w:rPr>
          <w:sz w:val="28"/>
          <w:szCs w:val="28"/>
        </w:rPr>
        <w:t>Номинация «Художественное чтение»</w:t>
      </w:r>
      <w:r w:rsidR="008D366C">
        <w:rPr>
          <w:sz w:val="28"/>
          <w:szCs w:val="28"/>
        </w:rPr>
        <w:t xml:space="preserve"> и </w:t>
      </w:r>
      <w:r w:rsidR="008D366C" w:rsidRPr="00563A7A">
        <w:rPr>
          <w:sz w:val="28"/>
          <w:szCs w:val="28"/>
        </w:rPr>
        <w:t>«Театральное искусство».</w:t>
      </w:r>
    </w:p>
    <w:p w14:paraId="3DFF7F02" w14:textId="315AC11B" w:rsidR="008D366C" w:rsidRPr="00D84D6F" w:rsidRDefault="0030231C" w:rsidP="00D025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D366C" w:rsidRPr="00563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2023</w:t>
      </w:r>
      <w:r w:rsidR="000E3FD0" w:rsidRPr="000E3FD0">
        <w:rPr>
          <w:b/>
          <w:sz w:val="28"/>
          <w:szCs w:val="28"/>
        </w:rPr>
        <w:t xml:space="preserve"> </w:t>
      </w:r>
      <w:r w:rsidR="000E3FD0">
        <w:rPr>
          <w:b/>
          <w:sz w:val="28"/>
          <w:szCs w:val="28"/>
        </w:rPr>
        <w:t>года</w:t>
      </w:r>
      <w:r w:rsidR="000E3FD0" w:rsidRPr="00563A7A">
        <w:rPr>
          <w:b/>
          <w:sz w:val="28"/>
          <w:szCs w:val="28"/>
        </w:rPr>
        <w:t xml:space="preserve"> </w:t>
      </w:r>
      <w:r w:rsidR="008D366C" w:rsidRPr="00563A7A">
        <w:rPr>
          <w:b/>
          <w:sz w:val="28"/>
          <w:szCs w:val="28"/>
        </w:rPr>
        <w:t xml:space="preserve">– 11.00 - </w:t>
      </w:r>
      <w:r w:rsidR="008D366C" w:rsidRPr="00563A7A">
        <w:rPr>
          <w:sz w:val="28"/>
          <w:szCs w:val="28"/>
        </w:rPr>
        <w:t>Но</w:t>
      </w:r>
      <w:r w:rsidR="008D366C">
        <w:rPr>
          <w:sz w:val="28"/>
          <w:szCs w:val="28"/>
        </w:rPr>
        <w:t>минация «Театральное искусство»</w:t>
      </w:r>
      <w:r w:rsidR="008D366C" w:rsidRPr="00563A7A">
        <w:rPr>
          <w:sz w:val="28"/>
          <w:szCs w:val="28"/>
        </w:rPr>
        <w:t xml:space="preserve">. </w:t>
      </w:r>
    </w:p>
    <w:p w14:paraId="715D3DE5" w14:textId="7099F64F" w:rsidR="00357626" w:rsidRPr="00563A7A" w:rsidRDefault="00357626" w:rsidP="00D02524">
      <w:pPr>
        <w:ind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Место проведения: </w:t>
      </w:r>
      <w:bookmarkStart w:id="0" w:name="_Hlk40381751"/>
      <w:r w:rsidRPr="00563A7A">
        <w:rPr>
          <w:b/>
          <w:sz w:val="28"/>
          <w:szCs w:val="28"/>
        </w:rPr>
        <w:t>МБУ</w:t>
      </w:r>
      <w:r>
        <w:rPr>
          <w:b/>
          <w:sz w:val="28"/>
          <w:szCs w:val="28"/>
        </w:rPr>
        <w:t>К</w:t>
      </w:r>
      <w:r w:rsidRPr="00563A7A">
        <w:rPr>
          <w:b/>
          <w:sz w:val="28"/>
          <w:szCs w:val="28"/>
        </w:rPr>
        <w:t xml:space="preserve"> КДТ «Театральный центр «Жаворонки» </w:t>
      </w:r>
      <w:bookmarkStart w:id="1" w:name="_Hlk40381757"/>
      <w:bookmarkEnd w:id="0"/>
      <w:r w:rsidRPr="00563A7A">
        <w:rPr>
          <w:b/>
          <w:sz w:val="28"/>
          <w:szCs w:val="28"/>
        </w:rPr>
        <w:t>(Одинцовский район, с. Жаворонки, въезд с улицы Железнодорожная, д.17)</w:t>
      </w:r>
      <w:bookmarkEnd w:id="1"/>
      <w:r w:rsidR="00641B64">
        <w:rPr>
          <w:b/>
          <w:sz w:val="28"/>
          <w:szCs w:val="28"/>
        </w:rPr>
        <w:t>.</w:t>
      </w:r>
    </w:p>
    <w:p w14:paraId="7C86F434" w14:textId="51B4B7FB" w:rsidR="00560061" w:rsidRPr="008D366C" w:rsidRDefault="00357626" w:rsidP="00D02524">
      <w:pPr>
        <w:ind w:firstLine="709"/>
        <w:jc w:val="both"/>
        <w:rPr>
          <w:sz w:val="28"/>
          <w:szCs w:val="28"/>
        </w:rPr>
      </w:pPr>
      <w:r w:rsidRPr="008D366C">
        <w:rPr>
          <w:sz w:val="28"/>
          <w:szCs w:val="28"/>
        </w:rPr>
        <w:t>Оргкомитет в праве изменить время и дату начала конкурсных номинаций, добавить или убрать конкурсный день в зависимости от количества заявок от конкурсантов. Обо всех изменениях сообщается участникам конкурса по электронной почте.</w:t>
      </w:r>
    </w:p>
    <w:p w14:paraId="13BB50FC" w14:textId="6FBFBA38" w:rsidR="004B40BB" w:rsidRDefault="008E0FE4" w:rsidP="008E0FE4">
      <w:pPr>
        <w:pStyle w:val="2"/>
        <w:ind w:firstLine="709"/>
        <w:rPr>
          <w:szCs w:val="28"/>
        </w:rPr>
      </w:pPr>
      <w:r w:rsidRPr="008E0FE4">
        <w:rPr>
          <w:szCs w:val="28"/>
        </w:rPr>
        <w:lastRenderedPageBreak/>
        <w:t xml:space="preserve">Конкурс проводится в очном формате. </w:t>
      </w:r>
      <w:r w:rsidR="004B40BB" w:rsidRPr="008E0FE4">
        <w:rPr>
          <w:szCs w:val="28"/>
        </w:rPr>
        <w:t xml:space="preserve">По решению Учредителя </w:t>
      </w:r>
      <w:r w:rsidRPr="008E0FE4">
        <w:rPr>
          <w:szCs w:val="28"/>
        </w:rPr>
        <w:t>К</w:t>
      </w:r>
      <w:r w:rsidR="002B4607" w:rsidRPr="008E0FE4">
        <w:rPr>
          <w:szCs w:val="28"/>
        </w:rPr>
        <w:t>онкурса</w:t>
      </w:r>
      <w:r w:rsidR="004B40BB" w:rsidRPr="008E0FE4">
        <w:rPr>
          <w:szCs w:val="28"/>
        </w:rPr>
        <w:t xml:space="preserve"> мероприятие может проводиться в дистанционном или онлайн формате.</w:t>
      </w:r>
    </w:p>
    <w:p w14:paraId="1C337B7A" w14:textId="77777777" w:rsidR="000D40A9" w:rsidRDefault="000D40A9" w:rsidP="008D366C">
      <w:pPr>
        <w:ind w:right="42"/>
        <w:jc w:val="center"/>
        <w:rPr>
          <w:b/>
          <w:color w:val="auto"/>
          <w:sz w:val="28"/>
          <w:szCs w:val="28"/>
        </w:rPr>
      </w:pPr>
    </w:p>
    <w:p w14:paraId="60537B88" w14:textId="62751A23" w:rsidR="00560061" w:rsidRPr="004B40BB" w:rsidRDefault="00560061" w:rsidP="0003221E">
      <w:pPr>
        <w:pStyle w:val="a7"/>
        <w:numPr>
          <w:ilvl w:val="0"/>
          <w:numId w:val="48"/>
        </w:numPr>
        <w:ind w:left="0" w:right="42" w:hanging="11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УСЛОВИЯ УЧАСТИЯ В КОНКУРСЕ</w:t>
      </w:r>
    </w:p>
    <w:p w14:paraId="5EF478C4" w14:textId="63B0FFA1" w:rsidR="00377BF8" w:rsidRPr="00563A7A" w:rsidRDefault="00572F20" w:rsidP="002664E3">
      <w:pPr>
        <w:pStyle w:val="2"/>
        <w:ind w:firstLine="709"/>
        <w:rPr>
          <w:b/>
          <w:bCs/>
          <w:szCs w:val="28"/>
        </w:rPr>
      </w:pPr>
      <w:r w:rsidRPr="00563A7A">
        <w:rPr>
          <w:b/>
          <w:bCs/>
          <w:szCs w:val="28"/>
        </w:rPr>
        <w:t>Участники конкурса</w:t>
      </w:r>
      <w:r w:rsidR="00563A7A">
        <w:rPr>
          <w:b/>
          <w:bCs/>
          <w:szCs w:val="28"/>
        </w:rPr>
        <w:t>.</w:t>
      </w:r>
    </w:p>
    <w:p w14:paraId="3C5BFC03" w14:textId="0CAD828D" w:rsidR="00377BF8" w:rsidRDefault="00377BF8" w:rsidP="00567F25">
      <w:pPr>
        <w:pStyle w:val="2"/>
        <w:ind w:firstLine="709"/>
        <w:rPr>
          <w:szCs w:val="28"/>
        </w:rPr>
      </w:pPr>
      <w:r w:rsidRPr="00563A7A">
        <w:rPr>
          <w:szCs w:val="28"/>
        </w:rPr>
        <w:t>В конкурсе</w:t>
      </w:r>
      <w:r w:rsidR="00C372D3">
        <w:rPr>
          <w:szCs w:val="28"/>
        </w:rPr>
        <w:t>, путём подачи заявления,</w:t>
      </w:r>
      <w:r w:rsidRPr="00563A7A">
        <w:rPr>
          <w:szCs w:val="28"/>
        </w:rPr>
        <w:t xml:space="preserve"> принимают участие творческие коллективы и отдельные исполнители учреждений культуры, дополнительного образования всех форм собственности Одинцовского муниципального района и других муниципальных образований Московской области, победители конкурсов, самодеятельные исполнители и коллективы, творческие объединения.</w:t>
      </w:r>
    </w:p>
    <w:p w14:paraId="6E517749" w14:textId="184BA0B4" w:rsidR="00572F20" w:rsidRPr="00563A7A" w:rsidRDefault="00572F20" w:rsidP="002664E3">
      <w:pPr>
        <w:ind w:firstLine="709"/>
        <w:jc w:val="both"/>
        <w:rPr>
          <w:b/>
          <w:bCs/>
          <w:sz w:val="28"/>
          <w:szCs w:val="28"/>
        </w:rPr>
      </w:pPr>
      <w:r w:rsidRPr="00563A7A">
        <w:rPr>
          <w:b/>
          <w:bCs/>
          <w:sz w:val="28"/>
          <w:szCs w:val="28"/>
        </w:rPr>
        <w:t>Номинации конкурса</w:t>
      </w:r>
      <w:r w:rsidR="00563A7A">
        <w:rPr>
          <w:b/>
          <w:bCs/>
          <w:sz w:val="28"/>
          <w:szCs w:val="28"/>
        </w:rPr>
        <w:t>.</w:t>
      </w:r>
    </w:p>
    <w:p w14:paraId="7F33A636" w14:textId="6FF68456" w:rsidR="00377BF8" w:rsidRPr="00563A7A" w:rsidRDefault="00377BF8" w:rsidP="002664E3">
      <w:pPr>
        <w:ind w:firstLine="709"/>
        <w:jc w:val="both"/>
        <w:rPr>
          <w:b/>
          <w:bCs/>
          <w:sz w:val="28"/>
          <w:szCs w:val="28"/>
        </w:rPr>
      </w:pPr>
      <w:r w:rsidRPr="00563A7A">
        <w:rPr>
          <w:sz w:val="28"/>
          <w:szCs w:val="28"/>
        </w:rPr>
        <w:t>Конкурс проводится по двум номинациям: «Театральное искусство» и «Художественное чтение».</w:t>
      </w:r>
    </w:p>
    <w:p w14:paraId="3BD5A807" w14:textId="412267E2" w:rsidR="00601E6D" w:rsidRPr="00563A7A" w:rsidRDefault="00563A7A" w:rsidP="002664E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требования.</w:t>
      </w:r>
    </w:p>
    <w:p w14:paraId="3D8257C8" w14:textId="663E2645" w:rsidR="00340818" w:rsidRPr="00563A7A" w:rsidRDefault="00340818" w:rsidP="002664E3">
      <w:pPr>
        <w:ind w:right="425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 конкурс от одного учреждения (самостоятельного участника) предоставляются:</w:t>
      </w:r>
    </w:p>
    <w:p w14:paraId="4C6E67DE" w14:textId="2FF75533" w:rsidR="00340818" w:rsidRPr="00563A7A" w:rsidRDefault="002664E3" w:rsidP="00774715">
      <w:pPr>
        <w:tabs>
          <w:tab w:val="left" w:pos="4900"/>
        </w:tabs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818" w:rsidRPr="00563A7A">
        <w:rPr>
          <w:sz w:val="28"/>
          <w:szCs w:val="28"/>
        </w:rPr>
        <w:t>Театральное искусство – 1 (одна) конкурсная работа (длительностью до 60 мин.)</w:t>
      </w:r>
      <w:r>
        <w:rPr>
          <w:sz w:val="28"/>
          <w:szCs w:val="28"/>
        </w:rPr>
        <w:t>.</w:t>
      </w:r>
    </w:p>
    <w:p w14:paraId="519583E2" w14:textId="2AAF0543" w:rsidR="00563A7A" w:rsidRDefault="002664E3" w:rsidP="00774715">
      <w:pPr>
        <w:tabs>
          <w:tab w:val="left" w:pos="4900"/>
        </w:tabs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818" w:rsidRPr="00563A7A">
        <w:rPr>
          <w:sz w:val="28"/>
          <w:szCs w:val="28"/>
        </w:rPr>
        <w:t>Художественное чтение – 1 (одна)</w:t>
      </w:r>
      <w:r w:rsidR="00FB0801" w:rsidRPr="00563A7A">
        <w:rPr>
          <w:sz w:val="28"/>
          <w:szCs w:val="28"/>
        </w:rPr>
        <w:t xml:space="preserve"> </w:t>
      </w:r>
      <w:r w:rsidR="00340818" w:rsidRPr="00563A7A">
        <w:rPr>
          <w:sz w:val="28"/>
          <w:szCs w:val="28"/>
        </w:rPr>
        <w:t>проза, басня или стихотворение (длительностью до 5 мин.)</w:t>
      </w:r>
      <w:r w:rsidR="004B40BB">
        <w:rPr>
          <w:sz w:val="28"/>
          <w:szCs w:val="28"/>
        </w:rPr>
        <w:t>.</w:t>
      </w:r>
    </w:p>
    <w:p w14:paraId="0317EE3E" w14:textId="77777777" w:rsidR="004B40BB" w:rsidRPr="00563A7A" w:rsidRDefault="004B40BB" w:rsidP="008D366C">
      <w:pPr>
        <w:tabs>
          <w:tab w:val="left" w:pos="4900"/>
        </w:tabs>
        <w:ind w:left="360" w:right="426"/>
        <w:jc w:val="both"/>
        <w:rPr>
          <w:color w:val="auto"/>
          <w:sz w:val="28"/>
          <w:szCs w:val="28"/>
        </w:rPr>
      </w:pPr>
    </w:p>
    <w:p w14:paraId="0E9BE3F8" w14:textId="681D5A9C" w:rsidR="00560061" w:rsidRPr="004B40BB" w:rsidRDefault="00560061" w:rsidP="0003221E">
      <w:pPr>
        <w:pStyle w:val="a7"/>
        <w:numPr>
          <w:ilvl w:val="0"/>
          <w:numId w:val="48"/>
        </w:numPr>
        <w:ind w:left="0" w:right="42" w:hanging="11"/>
        <w:rPr>
          <w:b/>
          <w:color w:val="auto"/>
          <w:sz w:val="28"/>
          <w:szCs w:val="28"/>
        </w:rPr>
      </w:pPr>
      <w:r w:rsidRPr="004B40BB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26EE1153" w14:textId="4A536C66" w:rsidR="00340818" w:rsidRPr="00563A7A" w:rsidRDefault="0088070E" w:rsidP="00774715">
      <w:pPr>
        <w:pStyle w:val="a7"/>
        <w:numPr>
          <w:ilvl w:val="0"/>
          <w:numId w:val="37"/>
        </w:numPr>
        <w:ind w:left="0" w:firstLine="851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Этапы</w:t>
      </w:r>
      <w:r w:rsidR="00563A7A">
        <w:rPr>
          <w:b/>
          <w:caps/>
          <w:sz w:val="28"/>
          <w:szCs w:val="28"/>
        </w:rPr>
        <w:t>.</w:t>
      </w:r>
    </w:p>
    <w:p w14:paraId="562E7960" w14:textId="3446BB1E" w:rsidR="009513B7" w:rsidRPr="00563A7A" w:rsidRDefault="009513B7" w:rsidP="0009294A">
      <w:pPr>
        <w:pStyle w:val="a7"/>
        <w:ind w:left="0" w:firstLine="709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 xml:space="preserve">- </w:t>
      </w:r>
      <w:r w:rsidR="00774715" w:rsidRPr="00563A7A">
        <w:rPr>
          <w:sz w:val="28"/>
          <w:szCs w:val="28"/>
        </w:rPr>
        <w:t xml:space="preserve">Конкурсные </w:t>
      </w:r>
      <w:r w:rsidR="00774715">
        <w:rPr>
          <w:sz w:val="28"/>
          <w:szCs w:val="28"/>
        </w:rPr>
        <w:t>в</w:t>
      </w:r>
      <w:r w:rsidR="00774715" w:rsidRPr="00563A7A">
        <w:rPr>
          <w:sz w:val="28"/>
          <w:szCs w:val="28"/>
        </w:rPr>
        <w:t xml:space="preserve">ыступления </w:t>
      </w:r>
      <w:r w:rsidR="00774715">
        <w:rPr>
          <w:sz w:val="28"/>
          <w:szCs w:val="28"/>
        </w:rPr>
        <w:t>п</w:t>
      </w:r>
      <w:r w:rsidR="00774715" w:rsidRPr="00563A7A">
        <w:rPr>
          <w:sz w:val="28"/>
          <w:szCs w:val="28"/>
        </w:rPr>
        <w:t xml:space="preserve">о </w:t>
      </w:r>
      <w:r w:rsidR="00774715">
        <w:rPr>
          <w:sz w:val="28"/>
          <w:szCs w:val="28"/>
        </w:rPr>
        <w:t>н</w:t>
      </w:r>
      <w:r w:rsidR="00774715" w:rsidRPr="00563A7A">
        <w:rPr>
          <w:sz w:val="28"/>
          <w:szCs w:val="28"/>
        </w:rPr>
        <w:t>оминациям</w:t>
      </w:r>
      <w:r w:rsidR="00774715">
        <w:rPr>
          <w:sz w:val="28"/>
          <w:szCs w:val="28"/>
        </w:rPr>
        <w:t>.</w:t>
      </w:r>
    </w:p>
    <w:p w14:paraId="50BEE5D8" w14:textId="265A4001" w:rsidR="009513B7" w:rsidRPr="00563A7A" w:rsidRDefault="009513B7" w:rsidP="0009294A">
      <w:pPr>
        <w:pStyle w:val="a7"/>
        <w:ind w:left="0" w:firstLine="709"/>
        <w:rPr>
          <w:caps/>
          <w:sz w:val="28"/>
          <w:szCs w:val="28"/>
        </w:rPr>
      </w:pPr>
      <w:r w:rsidRPr="00563A7A">
        <w:rPr>
          <w:caps/>
          <w:sz w:val="28"/>
          <w:szCs w:val="28"/>
        </w:rPr>
        <w:t xml:space="preserve">- </w:t>
      </w:r>
      <w:r w:rsidR="00774715">
        <w:rPr>
          <w:sz w:val="28"/>
          <w:szCs w:val="28"/>
        </w:rPr>
        <w:t>Т</w:t>
      </w:r>
      <w:r w:rsidR="00774715" w:rsidRPr="00563A7A">
        <w:rPr>
          <w:sz w:val="28"/>
          <w:szCs w:val="28"/>
        </w:rPr>
        <w:t>оржественное награждение победителей</w:t>
      </w:r>
      <w:r w:rsidR="00774715">
        <w:rPr>
          <w:sz w:val="28"/>
          <w:szCs w:val="28"/>
        </w:rPr>
        <w:t>.</w:t>
      </w:r>
    </w:p>
    <w:p w14:paraId="555075B9" w14:textId="7D7266D5" w:rsidR="00572F20" w:rsidRPr="00563A7A" w:rsidRDefault="00572F20" w:rsidP="0009294A">
      <w:pPr>
        <w:pStyle w:val="a7"/>
        <w:numPr>
          <w:ilvl w:val="0"/>
          <w:numId w:val="37"/>
        </w:numPr>
        <w:ind w:left="0" w:firstLine="851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возрастные группы</w:t>
      </w:r>
      <w:r w:rsidR="00563A7A">
        <w:rPr>
          <w:b/>
          <w:caps/>
          <w:sz w:val="28"/>
          <w:szCs w:val="28"/>
        </w:rPr>
        <w:t>.</w:t>
      </w:r>
    </w:p>
    <w:p w14:paraId="59B13320" w14:textId="0F66F81C" w:rsidR="00340818" w:rsidRDefault="00340818" w:rsidP="0009294A">
      <w:pPr>
        <w:pStyle w:val="a7"/>
        <w:ind w:left="0" w:firstLine="851"/>
        <w:rPr>
          <w:sz w:val="28"/>
          <w:szCs w:val="28"/>
        </w:rPr>
      </w:pPr>
      <w:r w:rsidRPr="00563A7A">
        <w:rPr>
          <w:sz w:val="28"/>
          <w:szCs w:val="28"/>
        </w:rPr>
        <w:t>Конкурс проводится по трём возрастным категориям: (в том случае, если 50% коллектива и больше выходит за рамки возрастной группы номинации, смотрим смешанные группы)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957"/>
      </w:tblGrid>
      <w:tr w:rsidR="00A7435D" w14:paraId="458ACCE9" w14:textId="77777777" w:rsidTr="00A7435D">
        <w:tc>
          <w:tcPr>
            <w:tcW w:w="4252" w:type="dxa"/>
          </w:tcPr>
          <w:p w14:paraId="015D7B47" w14:textId="53979C45" w:rsid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 xml:space="preserve">Младшая группа                                 </w:t>
            </w:r>
          </w:p>
        </w:tc>
        <w:tc>
          <w:tcPr>
            <w:tcW w:w="4957" w:type="dxa"/>
          </w:tcPr>
          <w:p w14:paraId="7A4F0BF6" w14:textId="66C0125A" w:rsid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>6 - 8 лет;</w:t>
            </w:r>
          </w:p>
        </w:tc>
      </w:tr>
      <w:tr w:rsidR="00A7435D" w14:paraId="0544D50F" w14:textId="77777777" w:rsidTr="00A7435D">
        <w:tc>
          <w:tcPr>
            <w:tcW w:w="4252" w:type="dxa"/>
          </w:tcPr>
          <w:p w14:paraId="123A049F" w14:textId="255E8107" w:rsid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 xml:space="preserve">Средняя   группа                                 </w:t>
            </w:r>
          </w:p>
        </w:tc>
        <w:tc>
          <w:tcPr>
            <w:tcW w:w="4957" w:type="dxa"/>
          </w:tcPr>
          <w:p w14:paraId="56D00461" w14:textId="2BE3C035" w:rsid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>9 - 12 лет;</w:t>
            </w:r>
          </w:p>
        </w:tc>
      </w:tr>
      <w:tr w:rsidR="00A7435D" w14:paraId="7F3221F5" w14:textId="77777777" w:rsidTr="00A7435D">
        <w:tc>
          <w:tcPr>
            <w:tcW w:w="4252" w:type="dxa"/>
          </w:tcPr>
          <w:p w14:paraId="7B8452D5" w14:textId="5CEEFBA6" w:rsidR="00A7435D" w:rsidRPr="00563A7A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 xml:space="preserve">Старшая   группа                                </w:t>
            </w:r>
          </w:p>
        </w:tc>
        <w:tc>
          <w:tcPr>
            <w:tcW w:w="4957" w:type="dxa"/>
          </w:tcPr>
          <w:p w14:paraId="1E6AB86E" w14:textId="30D6A520" w:rsidR="00A7435D" w:rsidRPr="00563A7A" w:rsidRDefault="00A7435D" w:rsidP="00A7435D">
            <w:pPr>
              <w:jc w:val="both"/>
              <w:rPr>
                <w:sz w:val="28"/>
                <w:szCs w:val="28"/>
              </w:rPr>
            </w:pPr>
            <w:r w:rsidRPr="00A7435D">
              <w:rPr>
                <w:sz w:val="28"/>
                <w:szCs w:val="28"/>
              </w:rPr>
              <w:t>13 -17 лет;</w:t>
            </w:r>
          </w:p>
        </w:tc>
      </w:tr>
      <w:tr w:rsidR="00A7435D" w14:paraId="460B0BF6" w14:textId="77777777" w:rsidTr="00A7435D">
        <w:tc>
          <w:tcPr>
            <w:tcW w:w="4252" w:type="dxa"/>
          </w:tcPr>
          <w:p w14:paraId="54C302AE" w14:textId="6D9969EC" w:rsidR="00A7435D" w:rsidRPr="00563A7A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 xml:space="preserve">Смешанная младшая группа    </w:t>
            </w:r>
          </w:p>
        </w:tc>
        <w:tc>
          <w:tcPr>
            <w:tcW w:w="4957" w:type="dxa"/>
          </w:tcPr>
          <w:p w14:paraId="584ABB94" w14:textId="0F9CCC8D" w:rsidR="00A7435D" w:rsidRP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A7435D">
              <w:rPr>
                <w:sz w:val="28"/>
                <w:szCs w:val="28"/>
              </w:rPr>
              <w:t>6-12 лет (только для номинации «Театральное искусство»);</w:t>
            </w:r>
          </w:p>
        </w:tc>
      </w:tr>
      <w:tr w:rsidR="00A7435D" w14:paraId="4E7EEE82" w14:textId="77777777" w:rsidTr="00A7435D">
        <w:tc>
          <w:tcPr>
            <w:tcW w:w="4252" w:type="dxa"/>
          </w:tcPr>
          <w:p w14:paraId="0E0AB638" w14:textId="58B94FF4" w:rsidR="00A7435D" w:rsidRPr="00563A7A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 xml:space="preserve">Смешанная старшая группа  </w:t>
            </w:r>
            <w:r>
              <w:rPr>
                <w:sz w:val="28"/>
                <w:szCs w:val="28"/>
              </w:rPr>
              <w:t xml:space="preserve">  </w:t>
            </w:r>
            <w:r w:rsidRPr="00563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</w:tcPr>
          <w:p w14:paraId="4BFD464E" w14:textId="3423D971" w:rsidR="00A7435D" w:rsidRPr="00A7435D" w:rsidRDefault="00A7435D" w:rsidP="00A7435D">
            <w:pPr>
              <w:jc w:val="both"/>
              <w:rPr>
                <w:sz w:val="28"/>
                <w:szCs w:val="28"/>
              </w:rPr>
            </w:pPr>
            <w:r w:rsidRPr="00563A7A">
              <w:rPr>
                <w:sz w:val="28"/>
                <w:szCs w:val="28"/>
              </w:rPr>
              <w:t>12-17 лет (только для номинации «Театральное искусство»)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62EA86F" w14:textId="1150F690" w:rsidR="00572F20" w:rsidRPr="00563A7A" w:rsidRDefault="00572F20" w:rsidP="00531BD5">
      <w:pPr>
        <w:pStyle w:val="a7"/>
        <w:numPr>
          <w:ilvl w:val="0"/>
          <w:numId w:val="37"/>
        </w:numPr>
        <w:ind w:firstLine="131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регламент высту</w:t>
      </w:r>
      <w:r w:rsidR="00340818" w:rsidRPr="00563A7A">
        <w:rPr>
          <w:b/>
          <w:caps/>
          <w:sz w:val="28"/>
          <w:szCs w:val="28"/>
        </w:rPr>
        <w:t>П</w:t>
      </w:r>
      <w:r w:rsidRPr="00563A7A">
        <w:rPr>
          <w:b/>
          <w:caps/>
          <w:sz w:val="28"/>
          <w:szCs w:val="28"/>
        </w:rPr>
        <w:t>ления</w:t>
      </w:r>
      <w:r w:rsidR="00563A7A">
        <w:rPr>
          <w:b/>
          <w:caps/>
          <w:sz w:val="28"/>
          <w:szCs w:val="28"/>
        </w:rPr>
        <w:t>.</w:t>
      </w:r>
    </w:p>
    <w:p w14:paraId="59D211E9" w14:textId="03A3D994" w:rsidR="00340818" w:rsidRPr="00563A7A" w:rsidRDefault="00FA563C" w:rsidP="00A7435D">
      <w:pPr>
        <w:pStyle w:val="a7"/>
        <w:tabs>
          <w:tab w:val="left" w:pos="4900"/>
        </w:tabs>
        <w:ind w:left="0" w:right="425" w:firstLine="709"/>
        <w:jc w:val="both"/>
        <w:rPr>
          <w:sz w:val="28"/>
          <w:szCs w:val="28"/>
        </w:rPr>
      </w:pPr>
      <w:bookmarkStart w:id="2" w:name="_Hlk40381910"/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конкурсная работа</w:t>
      </w:r>
      <w:r w:rsidRPr="00563A7A">
        <w:rPr>
          <w:sz w:val="28"/>
          <w:szCs w:val="28"/>
        </w:rPr>
        <w:t xml:space="preserve">, </w:t>
      </w:r>
      <w:r w:rsidR="00340818" w:rsidRPr="00563A7A">
        <w:rPr>
          <w:sz w:val="28"/>
          <w:szCs w:val="28"/>
        </w:rPr>
        <w:t>длительностью до 60 мин;</w:t>
      </w:r>
    </w:p>
    <w:p w14:paraId="24EBFB3B" w14:textId="77777777" w:rsidR="00FA563C" w:rsidRPr="00563A7A" w:rsidRDefault="00FA563C" w:rsidP="00A7435D">
      <w:pPr>
        <w:pStyle w:val="a7"/>
        <w:tabs>
          <w:tab w:val="left" w:pos="4900"/>
        </w:tabs>
        <w:ind w:left="0" w:right="425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- </w:t>
      </w:r>
      <w:r w:rsidRPr="00563A7A">
        <w:rPr>
          <w:sz w:val="28"/>
          <w:szCs w:val="28"/>
        </w:rPr>
        <w:t>конкурсная работа,</w:t>
      </w:r>
      <w:r w:rsidR="00340818" w:rsidRPr="00563A7A">
        <w:rPr>
          <w:sz w:val="28"/>
          <w:szCs w:val="28"/>
        </w:rPr>
        <w:t xml:space="preserve"> длительностью до 5 мин.</w:t>
      </w:r>
    </w:p>
    <w:p w14:paraId="18196209" w14:textId="48323E96" w:rsidR="00340818" w:rsidRPr="00563A7A" w:rsidRDefault="00FA563C" w:rsidP="00641B64">
      <w:pPr>
        <w:pStyle w:val="a7"/>
        <w:tabs>
          <w:tab w:val="left" w:pos="4900"/>
        </w:tabs>
        <w:ind w:left="0" w:right="426" w:firstLine="851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</w:t>
      </w:r>
      <w:r w:rsidR="00340818" w:rsidRPr="00563A7A">
        <w:rPr>
          <w:sz w:val="28"/>
          <w:szCs w:val="28"/>
        </w:rPr>
        <w:t>онкурсное выступление участника обязательно без микрофона и музыкального сопровождения</w:t>
      </w:r>
      <w:r w:rsidR="00641B64">
        <w:rPr>
          <w:sz w:val="28"/>
          <w:szCs w:val="28"/>
        </w:rPr>
        <w:t>.</w:t>
      </w:r>
    </w:p>
    <w:bookmarkEnd w:id="2"/>
    <w:p w14:paraId="67A39B5C" w14:textId="28DFFB28" w:rsidR="00572F20" w:rsidRPr="00563A7A" w:rsidRDefault="00572F20" w:rsidP="006D7388">
      <w:pPr>
        <w:pStyle w:val="a7"/>
        <w:numPr>
          <w:ilvl w:val="0"/>
          <w:numId w:val="37"/>
        </w:numPr>
        <w:ind w:firstLine="131"/>
        <w:rPr>
          <w:b/>
          <w:caps/>
          <w:sz w:val="28"/>
          <w:szCs w:val="28"/>
        </w:rPr>
      </w:pPr>
      <w:r w:rsidRPr="00563A7A">
        <w:rPr>
          <w:b/>
          <w:caps/>
          <w:sz w:val="28"/>
          <w:szCs w:val="28"/>
        </w:rPr>
        <w:t>программные требования</w:t>
      </w:r>
      <w:r w:rsidR="00563A7A" w:rsidRPr="00563A7A">
        <w:rPr>
          <w:b/>
          <w:caps/>
          <w:sz w:val="28"/>
          <w:szCs w:val="28"/>
        </w:rPr>
        <w:t>.</w:t>
      </w:r>
    </w:p>
    <w:p w14:paraId="467A2FE1" w14:textId="2CDD8BF8" w:rsidR="00340818" w:rsidRPr="00563A7A" w:rsidRDefault="00340818" w:rsidP="006D7388">
      <w:pPr>
        <w:pStyle w:val="a7"/>
        <w:ind w:left="0" w:right="425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На конкурс от одного учреждения (самостоятельного участника) предоставляются:</w:t>
      </w:r>
    </w:p>
    <w:p w14:paraId="588B9358" w14:textId="15BEFC17" w:rsidR="00340818" w:rsidRPr="00563A7A" w:rsidRDefault="00D25385" w:rsidP="006D7388">
      <w:pPr>
        <w:pStyle w:val="a7"/>
        <w:tabs>
          <w:tab w:val="left" w:pos="4900"/>
        </w:tabs>
        <w:ind w:left="0" w:right="425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Театральное искусство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конкурсная работа</w:t>
      </w:r>
      <w:r w:rsidR="006D7388">
        <w:rPr>
          <w:sz w:val="28"/>
          <w:szCs w:val="28"/>
        </w:rPr>
        <w:t>.</w:t>
      </w:r>
    </w:p>
    <w:p w14:paraId="7DA0712E" w14:textId="70D1DF28" w:rsidR="00340818" w:rsidRPr="00563A7A" w:rsidRDefault="00D25385" w:rsidP="006D7388">
      <w:pPr>
        <w:pStyle w:val="a7"/>
        <w:tabs>
          <w:tab w:val="left" w:pos="4900"/>
        </w:tabs>
        <w:ind w:left="0" w:right="425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Номинация «</w:t>
      </w:r>
      <w:r w:rsidR="00340818" w:rsidRPr="00563A7A">
        <w:rPr>
          <w:sz w:val="28"/>
          <w:szCs w:val="28"/>
        </w:rPr>
        <w:t>Художественное чтение</w:t>
      </w:r>
      <w:r w:rsidRPr="00563A7A">
        <w:rPr>
          <w:sz w:val="28"/>
          <w:szCs w:val="28"/>
        </w:rPr>
        <w:t>»</w:t>
      </w:r>
      <w:r w:rsidR="00340818" w:rsidRPr="00563A7A">
        <w:rPr>
          <w:sz w:val="28"/>
          <w:szCs w:val="28"/>
        </w:rPr>
        <w:t xml:space="preserve"> – 1 (одна) проза, басня или стихотворение</w:t>
      </w:r>
      <w:r w:rsidR="006D7388">
        <w:rPr>
          <w:sz w:val="28"/>
          <w:szCs w:val="28"/>
        </w:rPr>
        <w:t>.</w:t>
      </w:r>
    </w:p>
    <w:p w14:paraId="0B15B833" w14:textId="77777777" w:rsidR="00357626" w:rsidRPr="00563A7A" w:rsidRDefault="00357626" w:rsidP="008D366C">
      <w:pPr>
        <w:rPr>
          <w:caps/>
          <w:sz w:val="28"/>
          <w:szCs w:val="28"/>
        </w:rPr>
      </w:pPr>
    </w:p>
    <w:p w14:paraId="3AC945FA" w14:textId="7968E694" w:rsidR="009D0A21" w:rsidRPr="004B40BB" w:rsidRDefault="00563A7A" w:rsidP="0003221E">
      <w:pPr>
        <w:pStyle w:val="a7"/>
        <w:numPr>
          <w:ilvl w:val="0"/>
          <w:numId w:val="48"/>
        </w:numPr>
        <w:ind w:left="0" w:firstLine="0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7B7A2C" w:rsidRPr="004B40BB">
        <w:rPr>
          <w:b/>
          <w:caps/>
          <w:sz w:val="28"/>
          <w:szCs w:val="28"/>
        </w:rPr>
        <w:t>Жюри конкурса</w:t>
      </w:r>
      <w:r w:rsidRPr="004B40BB">
        <w:rPr>
          <w:b/>
          <w:caps/>
          <w:sz w:val="28"/>
          <w:szCs w:val="28"/>
        </w:rPr>
        <w:t>.</w:t>
      </w:r>
    </w:p>
    <w:p w14:paraId="2FC0FC82" w14:textId="4C86CF6C" w:rsidR="009D0A21" w:rsidRPr="00563A7A" w:rsidRDefault="009D0A21" w:rsidP="006D7388">
      <w:pPr>
        <w:ind w:firstLine="709"/>
        <w:jc w:val="both"/>
        <w:rPr>
          <w:sz w:val="28"/>
          <w:szCs w:val="28"/>
        </w:rPr>
      </w:pPr>
      <w:bookmarkStart w:id="3" w:name="_Hlk40555061"/>
      <w:r w:rsidRPr="00563A7A">
        <w:rPr>
          <w:sz w:val="28"/>
          <w:szCs w:val="28"/>
        </w:rPr>
        <w:t>Для работы в жюри конкурса приглаша</w:t>
      </w:r>
      <w:r w:rsidR="00572F20" w:rsidRPr="00563A7A">
        <w:rPr>
          <w:sz w:val="28"/>
          <w:szCs w:val="28"/>
        </w:rPr>
        <w:t>ю</w:t>
      </w:r>
      <w:r w:rsidRPr="00563A7A">
        <w:rPr>
          <w:sz w:val="28"/>
          <w:szCs w:val="28"/>
        </w:rPr>
        <w:t xml:space="preserve">тся </w:t>
      </w:r>
      <w:r w:rsidR="009513B7" w:rsidRPr="00563A7A">
        <w:rPr>
          <w:sz w:val="28"/>
          <w:szCs w:val="28"/>
        </w:rPr>
        <w:t>профессиональные специалисты по видам искусств.</w:t>
      </w:r>
    </w:p>
    <w:p w14:paraId="11E81BB9" w14:textId="79EAD1A8" w:rsidR="009513B7" w:rsidRPr="00C372D3" w:rsidRDefault="00572F20" w:rsidP="006D7388">
      <w:pPr>
        <w:ind w:firstLine="709"/>
        <w:jc w:val="both"/>
        <w:rPr>
          <w:b/>
          <w:sz w:val="28"/>
          <w:szCs w:val="28"/>
        </w:rPr>
      </w:pPr>
      <w:r w:rsidRPr="00C372D3">
        <w:rPr>
          <w:b/>
          <w:sz w:val="28"/>
          <w:szCs w:val="28"/>
        </w:rPr>
        <w:t>Условия работы жюри.</w:t>
      </w:r>
    </w:p>
    <w:p w14:paraId="107C3B50" w14:textId="7133A132" w:rsidR="009513B7" w:rsidRPr="00C372D3" w:rsidRDefault="009513B7" w:rsidP="006D738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>Жюри имеет право:</w:t>
      </w:r>
    </w:p>
    <w:p w14:paraId="08FC1AE5" w14:textId="77777777" w:rsidR="009513B7" w:rsidRPr="00C372D3" w:rsidRDefault="009513B7" w:rsidP="006D73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 xml:space="preserve">- не присуждать все дипломы и соответствующие им звания лауреатов; </w:t>
      </w:r>
    </w:p>
    <w:p w14:paraId="0E0DB0C2" w14:textId="463BB4F4" w:rsidR="00C372D3" w:rsidRPr="00C372D3" w:rsidRDefault="00C372D3" w:rsidP="006D7388">
      <w:pPr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>- присуждать специальные призы;</w:t>
      </w:r>
    </w:p>
    <w:p w14:paraId="4AA08AD3" w14:textId="73FE232F" w:rsidR="009513B7" w:rsidRPr="00C372D3" w:rsidRDefault="009513B7" w:rsidP="006D738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372D3">
        <w:rPr>
          <w:sz w:val="28"/>
          <w:szCs w:val="28"/>
        </w:rPr>
        <w:t>- делить призовое место между несколькими участниками</w:t>
      </w:r>
      <w:r w:rsidR="00C372D3" w:rsidRPr="00C372D3">
        <w:rPr>
          <w:sz w:val="28"/>
          <w:szCs w:val="28"/>
        </w:rPr>
        <w:t>;</w:t>
      </w:r>
    </w:p>
    <w:p w14:paraId="0BFA8D02" w14:textId="7630795E" w:rsidR="009513B7" w:rsidRPr="00C372D3" w:rsidRDefault="00C372D3" w:rsidP="006D73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372D3">
        <w:rPr>
          <w:sz w:val="28"/>
          <w:szCs w:val="28"/>
        </w:rPr>
        <w:t>р</w:t>
      </w:r>
      <w:r w:rsidR="009513B7" w:rsidRPr="00C372D3">
        <w:rPr>
          <w:sz w:val="28"/>
          <w:szCs w:val="28"/>
        </w:rPr>
        <w:t>ешение жюри по итогам конкурса окончательно и обсуждению не подлежит.</w:t>
      </w:r>
    </w:p>
    <w:bookmarkEnd w:id="3"/>
    <w:p w14:paraId="02587806" w14:textId="77777777" w:rsidR="009255DC" w:rsidRPr="00563A7A" w:rsidRDefault="009255DC" w:rsidP="008D366C">
      <w:pPr>
        <w:ind w:left="720"/>
        <w:rPr>
          <w:caps/>
          <w:sz w:val="28"/>
          <w:szCs w:val="28"/>
        </w:rPr>
      </w:pPr>
    </w:p>
    <w:p w14:paraId="17012CF0" w14:textId="457120AA" w:rsidR="009D0A21" w:rsidRPr="004B40BB" w:rsidRDefault="00563A7A" w:rsidP="0003221E">
      <w:pPr>
        <w:pStyle w:val="a7"/>
        <w:numPr>
          <w:ilvl w:val="0"/>
          <w:numId w:val="48"/>
        </w:numPr>
        <w:ind w:left="0" w:hanging="11"/>
        <w:rPr>
          <w:i/>
          <w:sz w:val="28"/>
          <w:szCs w:val="28"/>
        </w:rPr>
      </w:pPr>
      <w:bookmarkStart w:id="4" w:name="_GoBack"/>
      <w:bookmarkEnd w:id="4"/>
      <w:r w:rsidRPr="004B40BB">
        <w:rPr>
          <w:b/>
          <w:caps/>
          <w:sz w:val="28"/>
          <w:szCs w:val="28"/>
        </w:rPr>
        <w:t xml:space="preserve"> </w:t>
      </w:r>
      <w:r w:rsidR="009D0A21" w:rsidRPr="004B40BB">
        <w:rPr>
          <w:b/>
          <w:caps/>
          <w:sz w:val="28"/>
          <w:szCs w:val="28"/>
        </w:rPr>
        <w:t>Критерии оценки</w:t>
      </w:r>
    </w:p>
    <w:p w14:paraId="1AF4E98F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bookmarkStart w:id="5" w:name="_Hlk40555095"/>
      <w:r w:rsidRPr="00563A7A">
        <w:rPr>
          <w:sz w:val="28"/>
          <w:szCs w:val="28"/>
        </w:rPr>
        <w:t>профессионализм исполнения;</w:t>
      </w:r>
    </w:p>
    <w:p w14:paraId="40B0C7D9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сценическая культура; </w:t>
      </w:r>
    </w:p>
    <w:p w14:paraId="58EFB2D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актерское мастерство;</w:t>
      </w:r>
    </w:p>
    <w:p w14:paraId="7EABAD6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сценическая речь;</w:t>
      </w:r>
    </w:p>
    <w:p w14:paraId="1B273796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постановка;</w:t>
      </w:r>
    </w:p>
    <w:p w14:paraId="4A8C24C6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оригинальность;</w:t>
      </w:r>
    </w:p>
    <w:p w14:paraId="7D6B8B01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образная выразительность, эмоциональность;</w:t>
      </w:r>
    </w:p>
    <w:p w14:paraId="21C0A5B8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использование выразительных и оригинальных средств (реквизит);</w:t>
      </w:r>
    </w:p>
    <w:p w14:paraId="76A23D29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костюм;</w:t>
      </w:r>
    </w:p>
    <w:p w14:paraId="49114C60" w14:textId="77777777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новизна и техническая сложность репертуара;</w:t>
      </w:r>
    </w:p>
    <w:p w14:paraId="37ABC9BB" w14:textId="698C15F1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соответствие исполняемого репертуара возрасту;</w:t>
      </w:r>
    </w:p>
    <w:p w14:paraId="5466D004" w14:textId="1A567A3B" w:rsidR="00340818" w:rsidRPr="00563A7A" w:rsidRDefault="00340818" w:rsidP="008D366C">
      <w:pPr>
        <w:numPr>
          <w:ilvl w:val="0"/>
          <w:numId w:val="39"/>
        </w:numPr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выполнение условий конкурса. (при неявке или опоздании на регистрацию, неэтичном поведении участника или коллектива, оргкомитет в праве занизить оценочные баллы или снять с конкурса)</w:t>
      </w:r>
      <w:r w:rsidR="006D7388">
        <w:rPr>
          <w:sz w:val="28"/>
          <w:szCs w:val="28"/>
        </w:rPr>
        <w:t>.</w:t>
      </w:r>
    </w:p>
    <w:bookmarkEnd w:id="5"/>
    <w:p w14:paraId="1E1EA13D" w14:textId="76E5D6B7" w:rsidR="009255DC" w:rsidRPr="00563A7A" w:rsidRDefault="009255DC" w:rsidP="008D366C">
      <w:pPr>
        <w:ind w:left="360"/>
        <w:rPr>
          <w:caps/>
          <w:sz w:val="28"/>
          <w:szCs w:val="28"/>
        </w:rPr>
      </w:pPr>
    </w:p>
    <w:p w14:paraId="181C6127" w14:textId="3048C4D3" w:rsidR="009D0A21" w:rsidRPr="004B40BB" w:rsidRDefault="00563A7A" w:rsidP="0003221E">
      <w:pPr>
        <w:pStyle w:val="a7"/>
        <w:numPr>
          <w:ilvl w:val="0"/>
          <w:numId w:val="48"/>
        </w:numPr>
        <w:ind w:left="0" w:hanging="11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235D94" w:rsidRPr="004B40BB">
        <w:rPr>
          <w:b/>
          <w:caps/>
          <w:sz w:val="28"/>
          <w:szCs w:val="28"/>
        </w:rPr>
        <w:t>Награждение победителей</w:t>
      </w:r>
    </w:p>
    <w:p w14:paraId="364F7B78" w14:textId="4AAE9D5E" w:rsidR="0052437A" w:rsidRPr="00563A7A" w:rsidRDefault="00235D94" w:rsidP="008D366C">
      <w:pPr>
        <w:numPr>
          <w:ilvl w:val="0"/>
          <w:numId w:val="21"/>
        </w:numPr>
        <w:ind w:left="709" w:right="-2" w:hanging="709"/>
        <w:jc w:val="both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>Присуждения специальных Д</w:t>
      </w:r>
      <w:r w:rsidR="003C01E6" w:rsidRPr="00563A7A">
        <w:rPr>
          <w:color w:val="auto"/>
          <w:sz w:val="28"/>
          <w:szCs w:val="28"/>
        </w:rPr>
        <w:t>ипломов</w:t>
      </w:r>
      <w:r w:rsidR="00EF6930" w:rsidRPr="00563A7A">
        <w:rPr>
          <w:color w:val="auto"/>
          <w:sz w:val="28"/>
          <w:szCs w:val="28"/>
        </w:rPr>
        <w:t>.</w:t>
      </w:r>
    </w:p>
    <w:p w14:paraId="7A6E71EC" w14:textId="77777777" w:rsidR="009513B7" w:rsidRPr="00563A7A" w:rsidRDefault="009513B7" w:rsidP="006D7388">
      <w:pPr>
        <w:pStyle w:val="a7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Награждение производится в каждой номинации и по каждой возрастной группе.</w:t>
      </w:r>
    </w:p>
    <w:p w14:paraId="1FCBCC5B" w14:textId="577CF628" w:rsidR="009513B7" w:rsidRPr="00563A7A" w:rsidRDefault="009513B7" w:rsidP="006D7388">
      <w:pPr>
        <w:pStyle w:val="a7"/>
        <w:ind w:left="0"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- Участникам конкурса, получившим 1, 2, 3 места, присваивается звание – «ЛАУРЕАТ»</w:t>
      </w:r>
      <w:r w:rsidRPr="00563A7A">
        <w:rPr>
          <w:color w:val="FF0000"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1, 2 и 3 степени </w:t>
      </w:r>
      <w:r w:rsidR="00FA563C" w:rsidRPr="00563A7A">
        <w:rPr>
          <w:sz w:val="28"/>
          <w:szCs w:val="28"/>
        </w:rPr>
        <w:t>открытого</w:t>
      </w:r>
      <w:r w:rsidR="008A734F"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>д</w:t>
      </w:r>
      <w:r w:rsidRPr="00563A7A">
        <w:rPr>
          <w:sz w:val="28"/>
          <w:szCs w:val="28"/>
        </w:rPr>
        <w:t xml:space="preserve">етского театрального конкурса «Наш Дебют, возможно присуждение СПЕЦИАЛЬНОГО ПРИЗА и ДОПОЛНИТЕЛЬНЫХ НОМИНАЦИЙ.        </w:t>
      </w:r>
    </w:p>
    <w:p w14:paraId="27D7EDAD" w14:textId="6FFC4009" w:rsidR="009513B7" w:rsidRPr="00563A7A" w:rsidRDefault="009513B7" w:rsidP="00190A17">
      <w:pPr>
        <w:pStyle w:val="a7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563A7A">
        <w:rPr>
          <w:sz w:val="28"/>
          <w:szCs w:val="28"/>
        </w:rPr>
        <w:t>- ГРАН-ПРИ номинации «Театральное искусство»</w:t>
      </w:r>
      <w:r w:rsidR="00D25385" w:rsidRPr="00563A7A">
        <w:rPr>
          <w:sz w:val="28"/>
          <w:szCs w:val="28"/>
        </w:rPr>
        <w:t xml:space="preserve"> и «Художественное чтение»</w:t>
      </w:r>
      <w:r w:rsidRPr="00563A7A">
        <w:rPr>
          <w:sz w:val="28"/>
          <w:szCs w:val="28"/>
        </w:rPr>
        <w:t xml:space="preserve"> –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>право показа спектакля с в финальной неделе открытого</w:t>
      </w:r>
      <w:r w:rsidR="008A734F" w:rsidRPr="00563A7A">
        <w:rPr>
          <w:sz w:val="28"/>
          <w:szCs w:val="28"/>
        </w:rPr>
        <w:t xml:space="preserve"> </w:t>
      </w:r>
      <w:r w:rsidR="00FA563C" w:rsidRPr="00563A7A">
        <w:rPr>
          <w:sz w:val="28"/>
          <w:szCs w:val="28"/>
        </w:rPr>
        <w:t xml:space="preserve">фестиваля </w:t>
      </w:r>
      <w:r w:rsidRPr="00563A7A">
        <w:rPr>
          <w:sz w:val="28"/>
          <w:szCs w:val="28"/>
        </w:rPr>
        <w:t>молодёжных театральных коллективов «Взмах Крыла».</w:t>
      </w:r>
    </w:p>
    <w:p w14:paraId="131C4C13" w14:textId="21079979" w:rsidR="0059376A" w:rsidRDefault="00572F20" w:rsidP="00190A17">
      <w:pPr>
        <w:ind w:firstLine="709"/>
        <w:jc w:val="both"/>
        <w:rPr>
          <w:sz w:val="28"/>
          <w:szCs w:val="28"/>
        </w:rPr>
      </w:pPr>
      <w:bookmarkStart w:id="6" w:name="_Hlk40555436"/>
      <w:r w:rsidRPr="00563A7A">
        <w:rPr>
          <w:sz w:val="28"/>
          <w:szCs w:val="28"/>
        </w:rPr>
        <w:lastRenderedPageBreak/>
        <w:t>Участникам</w:t>
      </w:r>
      <w:r w:rsidR="003C01E6" w:rsidRPr="00563A7A">
        <w:rPr>
          <w:sz w:val="28"/>
          <w:szCs w:val="28"/>
        </w:rPr>
        <w:t>, не ставшим лауреатам</w:t>
      </w:r>
      <w:r w:rsidR="00487869" w:rsidRPr="00563A7A">
        <w:rPr>
          <w:sz w:val="28"/>
          <w:szCs w:val="28"/>
        </w:rPr>
        <w:t>и в конкурсе, вручаются дипломы</w:t>
      </w:r>
      <w:r w:rsidR="00190A17">
        <w:rPr>
          <w:sz w:val="28"/>
          <w:szCs w:val="28"/>
        </w:rPr>
        <w:t xml:space="preserve"> </w:t>
      </w:r>
      <w:r w:rsidR="00D76EF2" w:rsidRPr="00563A7A">
        <w:rPr>
          <w:sz w:val="28"/>
          <w:szCs w:val="28"/>
        </w:rPr>
        <w:t>Участника конкурса</w:t>
      </w:r>
      <w:r w:rsidRPr="00563A7A">
        <w:rPr>
          <w:sz w:val="28"/>
          <w:szCs w:val="28"/>
        </w:rPr>
        <w:t>.</w:t>
      </w:r>
      <w:bookmarkEnd w:id="6"/>
    </w:p>
    <w:p w14:paraId="78CD8F99" w14:textId="77777777" w:rsidR="004B40BB" w:rsidRPr="00563A7A" w:rsidRDefault="004B40BB" w:rsidP="008D366C">
      <w:pPr>
        <w:ind w:left="709" w:right="-2" w:hanging="709"/>
        <w:jc w:val="both"/>
        <w:rPr>
          <w:sz w:val="28"/>
          <w:szCs w:val="28"/>
        </w:rPr>
      </w:pPr>
    </w:p>
    <w:p w14:paraId="61DEEDEF" w14:textId="784877E6" w:rsidR="003A1567" w:rsidRPr="004B40BB" w:rsidRDefault="003A1567" w:rsidP="0003221E">
      <w:pPr>
        <w:pStyle w:val="a7"/>
        <w:numPr>
          <w:ilvl w:val="0"/>
          <w:numId w:val="48"/>
        </w:numPr>
        <w:ind w:left="0" w:hanging="11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>Финансовые условия</w:t>
      </w:r>
    </w:p>
    <w:p w14:paraId="769530F8" w14:textId="661BBE49" w:rsidR="003A1567" w:rsidRDefault="00F07716" w:rsidP="008D366C">
      <w:pPr>
        <w:ind w:firstLine="709"/>
        <w:rPr>
          <w:color w:val="auto"/>
          <w:sz w:val="28"/>
          <w:szCs w:val="28"/>
        </w:rPr>
      </w:pPr>
      <w:r w:rsidRPr="00563A7A">
        <w:rPr>
          <w:color w:val="auto"/>
          <w:sz w:val="28"/>
          <w:szCs w:val="28"/>
        </w:rPr>
        <w:t xml:space="preserve">Конкурс проводится </w:t>
      </w:r>
      <w:r w:rsidR="00537FF0" w:rsidRPr="00563A7A">
        <w:rPr>
          <w:color w:val="auto"/>
          <w:sz w:val="28"/>
          <w:szCs w:val="28"/>
        </w:rPr>
        <w:t>на безвозмездной основе.</w:t>
      </w:r>
    </w:p>
    <w:p w14:paraId="54848697" w14:textId="77777777" w:rsidR="00473664" w:rsidRPr="00563A7A" w:rsidRDefault="00473664" w:rsidP="008D366C">
      <w:pPr>
        <w:rPr>
          <w:caps/>
          <w:sz w:val="28"/>
          <w:szCs w:val="28"/>
        </w:rPr>
      </w:pPr>
    </w:p>
    <w:p w14:paraId="7B2C294A" w14:textId="2D07444C" w:rsidR="003A1567" w:rsidRPr="004B40BB" w:rsidRDefault="00563A7A" w:rsidP="0003221E">
      <w:pPr>
        <w:pStyle w:val="a7"/>
        <w:numPr>
          <w:ilvl w:val="0"/>
          <w:numId w:val="48"/>
        </w:numPr>
        <w:ind w:left="0" w:hanging="11"/>
        <w:rPr>
          <w:b/>
          <w:caps/>
          <w:sz w:val="28"/>
          <w:szCs w:val="28"/>
        </w:rPr>
      </w:pPr>
      <w:r w:rsidRPr="004B40BB">
        <w:rPr>
          <w:b/>
          <w:caps/>
          <w:sz w:val="28"/>
          <w:szCs w:val="28"/>
        </w:rPr>
        <w:t xml:space="preserve"> </w:t>
      </w:r>
      <w:r w:rsidR="003A1567" w:rsidRPr="004B40BB">
        <w:rPr>
          <w:b/>
          <w:caps/>
          <w:sz w:val="28"/>
          <w:szCs w:val="28"/>
        </w:rPr>
        <w:t>Порядок подачи заявки</w:t>
      </w:r>
    </w:p>
    <w:p w14:paraId="3F45C967" w14:textId="2686C0FB" w:rsidR="009513B7" w:rsidRPr="00C372D3" w:rsidRDefault="00C372D3" w:rsidP="008D3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необходим заполненный</w:t>
      </w:r>
      <w:r w:rsidR="009513B7" w:rsidRPr="00563A7A">
        <w:rPr>
          <w:sz w:val="28"/>
          <w:szCs w:val="28"/>
        </w:rPr>
        <w:t xml:space="preserve"> заявочный лист на каждого участника</w:t>
      </w:r>
      <w:r>
        <w:rPr>
          <w:sz w:val="28"/>
          <w:szCs w:val="28"/>
        </w:rPr>
        <w:t xml:space="preserve"> в печатном виде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а также подписанный от руки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14:paraId="734C4DE1" w14:textId="77777777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Приложенные к заявке - Приложение № 1: копия свидетельства о рождении или копия паспорта, Приложение №2 - согласие на персональную обработку данных; Приложение № 3 и 4 являются не обязательными для участников в номинации «Художественное чтение»</w:t>
      </w:r>
    </w:p>
    <w:p w14:paraId="5154AC4B" w14:textId="625EA78B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В заявочном листе на театральный коллектив указывается численный состав и дата рождения каждого участника (приложение в печатном виде, формат А-4).</w:t>
      </w:r>
    </w:p>
    <w:p w14:paraId="3862A751" w14:textId="5ECECD60" w:rsidR="009513B7" w:rsidRPr="00563A7A" w:rsidRDefault="00085863" w:rsidP="008D366C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="009513B7" w:rsidRPr="00563A7A">
        <w:rPr>
          <w:sz w:val="28"/>
          <w:szCs w:val="28"/>
        </w:rPr>
        <w:t xml:space="preserve">аполненные анкеты участника необходимо выслать </w:t>
      </w:r>
      <w:r w:rsidRPr="00563A7A">
        <w:rPr>
          <w:sz w:val="28"/>
          <w:szCs w:val="28"/>
        </w:rPr>
        <w:t xml:space="preserve">до </w:t>
      </w:r>
      <w:r w:rsidR="0030231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37DFE">
        <w:rPr>
          <w:sz w:val="28"/>
          <w:szCs w:val="28"/>
        </w:rPr>
        <w:t>января</w:t>
      </w:r>
      <w:r w:rsidRPr="00563A7A">
        <w:rPr>
          <w:sz w:val="28"/>
          <w:szCs w:val="28"/>
        </w:rPr>
        <w:t xml:space="preserve"> 202</w:t>
      </w:r>
      <w:r w:rsidR="0030231C">
        <w:rPr>
          <w:sz w:val="28"/>
          <w:szCs w:val="28"/>
        </w:rPr>
        <w:t>3</w:t>
      </w:r>
      <w:r w:rsidR="009513B7" w:rsidRPr="00563A7A">
        <w:rPr>
          <w:sz w:val="28"/>
          <w:szCs w:val="28"/>
        </w:rPr>
        <w:t>.</w:t>
      </w:r>
      <w:r w:rsidR="009513B7" w:rsidRPr="00563A7A">
        <w:rPr>
          <w:b/>
          <w:sz w:val="28"/>
          <w:szCs w:val="28"/>
        </w:rPr>
        <w:t xml:space="preserve"> </w:t>
      </w:r>
      <w:r w:rsidR="009513B7" w:rsidRPr="00563A7A">
        <w:rPr>
          <w:sz w:val="28"/>
          <w:szCs w:val="28"/>
        </w:rPr>
        <w:t>Заявки и анкеты принимаются по адресу Электронной почты:</w:t>
      </w:r>
      <w:r w:rsidR="009513B7" w:rsidRPr="00563A7A">
        <w:rPr>
          <w:b/>
          <w:sz w:val="28"/>
          <w:szCs w:val="28"/>
        </w:rPr>
        <w:t xml:space="preserve"> </w:t>
      </w:r>
      <w:hyperlink r:id="rId9" w:history="1">
        <w:r w:rsidR="009513B7" w:rsidRPr="00563A7A">
          <w:rPr>
            <w:rStyle w:val="a4"/>
            <w:sz w:val="28"/>
            <w:szCs w:val="28"/>
            <w:lang w:val="en-US"/>
          </w:rPr>
          <w:t>teatr</w:t>
        </w:r>
        <w:r w:rsidR="009513B7" w:rsidRPr="00563A7A">
          <w:rPr>
            <w:rStyle w:val="a4"/>
            <w:sz w:val="28"/>
            <w:szCs w:val="28"/>
          </w:rPr>
          <w:t>-</w:t>
        </w:r>
        <w:r w:rsidR="009513B7" w:rsidRPr="00563A7A">
          <w:rPr>
            <w:rStyle w:val="a4"/>
            <w:sz w:val="28"/>
            <w:szCs w:val="28"/>
            <w:lang w:val="en-US"/>
          </w:rPr>
          <w:t>javoronky</w:t>
        </w:r>
        <w:r w:rsidR="009513B7" w:rsidRPr="00563A7A">
          <w:rPr>
            <w:rStyle w:val="a4"/>
            <w:sz w:val="28"/>
            <w:szCs w:val="28"/>
          </w:rPr>
          <w:t>@</w:t>
        </w:r>
        <w:r w:rsidR="009513B7" w:rsidRPr="00563A7A">
          <w:rPr>
            <w:rStyle w:val="a4"/>
            <w:sz w:val="28"/>
            <w:szCs w:val="28"/>
            <w:lang w:val="en-US"/>
          </w:rPr>
          <w:t>mail</w:t>
        </w:r>
        <w:r w:rsidR="009513B7" w:rsidRPr="00563A7A">
          <w:rPr>
            <w:rStyle w:val="a4"/>
            <w:sz w:val="28"/>
            <w:szCs w:val="28"/>
          </w:rPr>
          <w:t>.</w:t>
        </w:r>
        <w:proofErr w:type="spellStart"/>
        <w:r w:rsidR="009513B7"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B7EF5A0" w14:textId="63B0FB08" w:rsidR="009513B7" w:rsidRPr="00563A7A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>От учреждения допускается участие не более пяти</w:t>
      </w:r>
      <w:r w:rsidRPr="00563A7A">
        <w:rPr>
          <w:b/>
          <w:sz w:val="28"/>
          <w:szCs w:val="28"/>
        </w:rPr>
        <w:t xml:space="preserve"> </w:t>
      </w:r>
      <w:r w:rsidRPr="00563A7A">
        <w:rPr>
          <w:sz w:val="28"/>
          <w:szCs w:val="28"/>
        </w:rPr>
        <w:t xml:space="preserve">конкурсантов в каждой номинации не зависимо от возрастных групп.  </w:t>
      </w:r>
    </w:p>
    <w:p w14:paraId="3ABFB4EE" w14:textId="571BFE61" w:rsidR="009513B7" w:rsidRPr="00357626" w:rsidRDefault="009513B7" w:rsidP="008D366C">
      <w:pPr>
        <w:ind w:firstLine="567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p w14:paraId="24C9B75C" w14:textId="77777777" w:rsidR="009513B7" w:rsidRPr="00563A7A" w:rsidRDefault="009513B7" w:rsidP="008D366C">
      <w:pPr>
        <w:ind w:firstLine="567"/>
        <w:rPr>
          <w:b/>
          <w:sz w:val="28"/>
          <w:szCs w:val="28"/>
        </w:rPr>
      </w:pPr>
    </w:p>
    <w:p w14:paraId="53222562" w14:textId="1B672132" w:rsidR="00473664" w:rsidRPr="004B40BB" w:rsidRDefault="00563A7A" w:rsidP="0003221E">
      <w:pPr>
        <w:pStyle w:val="a7"/>
        <w:numPr>
          <w:ilvl w:val="0"/>
          <w:numId w:val="48"/>
        </w:numPr>
        <w:rPr>
          <w:b/>
          <w:sz w:val="28"/>
          <w:szCs w:val="28"/>
        </w:rPr>
      </w:pPr>
      <w:r w:rsidRPr="004B40BB">
        <w:rPr>
          <w:b/>
          <w:sz w:val="28"/>
          <w:szCs w:val="28"/>
        </w:rPr>
        <w:t xml:space="preserve"> </w:t>
      </w:r>
      <w:r w:rsidR="00473664" w:rsidRPr="004B40BB">
        <w:rPr>
          <w:b/>
          <w:sz w:val="28"/>
          <w:szCs w:val="28"/>
        </w:rPr>
        <w:t>КОНТАКТЫ</w:t>
      </w:r>
    </w:p>
    <w:p w14:paraId="31441869" w14:textId="78C7BC49" w:rsidR="009513B7" w:rsidRPr="00563A7A" w:rsidRDefault="009513B7" w:rsidP="008D366C">
      <w:pPr>
        <w:pStyle w:val="a8"/>
        <w:spacing w:after="0"/>
        <w:ind w:right="-284"/>
        <w:jc w:val="both"/>
        <w:rPr>
          <w:sz w:val="28"/>
          <w:szCs w:val="28"/>
        </w:rPr>
      </w:pPr>
      <w:bookmarkStart w:id="7" w:name="_Hlk40555153"/>
      <w:r w:rsidRPr="00563A7A">
        <w:rPr>
          <w:b/>
          <w:sz w:val="28"/>
          <w:szCs w:val="28"/>
        </w:rPr>
        <w:t>Адрес</w:t>
      </w:r>
      <w:r w:rsidRPr="00563A7A">
        <w:rPr>
          <w:sz w:val="28"/>
          <w:szCs w:val="28"/>
        </w:rPr>
        <w:t>: 143020, Московская область, Одинцовский городской округ, с. Жаворонки, ул. Железнодорожная, д.17, МБУ</w:t>
      </w:r>
      <w:r w:rsidR="00D84D6F">
        <w:rPr>
          <w:sz w:val="28"/>
          <w:szCs w:val="28"/>
        </w:rPr>
        <w:t>К</w:t>
      </w:r>
      <w:r w:rsidRPr="00563A7A">
        <w:rPr>
          <w:sz w:val="28"/>
          <w:szCs w:val="28"/>
        </w:rPr>
        <w:t xml:space="preserve"> КДТ </w:t>
      </w:r>
      <w:r w:rsidR="004B40BB">
        <w:rPr>
          <w:sz w:val="28"/>
          <w:szCs w:val="28"/>
        </w:rPr>
        <w:t>«Театральный центр «Жаворонки»</w:t>
      </w:r>
      <w:r w:rsidRPr="00563A7A">
        <w:rPr>
          <w:sz w:val="28"/>
          <w:szCs w:val="28"/>
        </w:rPr>
        <w:t>;</w:t>
      </w:r>
    </w:p>
    <w:p w14:paraId="1C693230" w14:textId="77777777" w:rsidR="009513B7" w:rsidRPr="00563A7A" w:rsidRDefault="009513B7" w:rsidP="008D366C">
      <w:pPr>
        <w:pStyle w:val="a8"/>
        <w:spacing w:after="0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Телефон:</w:t>
      </w:r>
      <w:r w:rsidRPr="00563A7A">
        <w:rPr>
          <w:b/>
          <w:bCs/>
          <w:sz w:val="28"/>
          <w:szCs w:val="28"/>
        </w:rPr>
        <w:t xml:space="preserve"> </w:t>
      </w:r>
      <w:r w:rsidRPr="00563A7A">
        <w:rPr>
          <w:rStyle w:val="text-cut2"/>
          <w:sz w:val="28"/>
          <w:szCs w:val="28"/>
        </w:rPr>
        <w:t>+7 495 640</w:t>
      </w:r>
      <w:r w:rsidRPr="00563A7A">
        <w:rPr>
          <w:rStyle w:val="text-cut2"/>
          <w:sz w:val="28"/>
          <w:szCs w:val="28"/>
        </w:rPr>
        <w:noBreakHyphen/>
        <w:t>78-20, +7 495 640</w:t>
      </w:r>
      <w:r w:rsidRPr="00563A7A">
        <w:rPr>
          <w:rStyle w:val="text-cut2"/>
          <w:sz w:val="28"/>
          <w:szCs w:val="28"/>
        </w:rPr>
        <w:noBreakHyphen/>
        <w:t>78-21</w:t>
      </w:r>
      <w:r w:rsidRPr="00563A7A">
        <w:rPr>
          <w:sz w:val="28"/>
          <w:szCs w:val="28"/>
          <w:highlight w:val="yellow"/>
        </w:rPr>
        <w:t xml:space="preserve"> </w:t>
      </w:r>
    </w:p>
    <w:p w14:paraId="0AB71E34" w14:textId="77777777" w:rsidR="009513B7" w:rsidRPr="00563A7A" w:rsidRDefault="009513B7" w:rsidP="008D366C">
      <w:pPr>
        <w:pStyle w:val="a8"/>
        <w:spacing w:after="0"/>
        <w:ind w:hanging="142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  Электронная почта: </w:t>
      </w:r>
      <w:hyperlink r:id="rId10" w:history="1">
        <w:r w:rsidRPr="00563A7A">
          <w:rPr>
            <w:rStyle w:val="a4"/>
            <w:sz w:val="28"/>
            <w:szCs w:val="28"/>
            <w:lang w:val="en-US"/>
          </w:rPr>
          <w:t>teatr</w:t>
        </w:r>
        <w:r w:rsidRPr="00563A7A">
          <w:rPr>
            <w:rStyle w:val="a4"/>
            <w:sz w:val="28"/>
            <w:szCs w:val="28"/>
          </w:rPr>
          <w:t>-</w:t>
        </w:r>
        <w:r w:rsidRPr="00563A7A">
          <w:rPr>
            <w:rStyle w:val="a4"/>
            <w:sz w:val="28"/>
            <w:szCs w:val="28"/>
            <w:lang w:val="en-US"/>
          </w:rPr>
          <w:t>javoronky</w:t>
        </w:r>
        <w:r w:rsidRPr="00563A7A">
          <w:rPr>
            <w:rStyle w:val="a4"/>
            <w:sz w:val="28"/>
            <w:szCs w:val="28"/>
          </w:rPr>
          <w:t>@</w:t>
        </w:r>
        <w:r w:rsidRPr="00563A7A">
          <w:rPr>
            <w:rStyle w:val="a4"/>
            <w:sz w:val="28"/>
            <w:szCs w:val="28"/>
            <w:lang w:val="en-US"/>
          </w:rPr>
          <w:t>mail</w:t>
        </w:r>
        <w:r w:rsidRPr="00563A7A">
          <w:rPr>
            <w:rStyle w:val="a4"/>
            <w:sz w:val="28"/>
            <w:szCs w:val="28"/>
          </w:rPr>
          <w:t>.</w:t>
        </w:r>
        <w:proofErr w:type="spellStart"/>
        <w:r w:rsidRPr="00563A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63A7A">
        <w:rPr>
          <w:sz w:val="28"/>
          <w:szCs w:val="28"/>
        </w:rPr>
        <w:t xml:space="preserve"> </w:t>
      </w:r>
    </w:p>
    <w:bookmarkEnd w:id="7"/>
    <w:p w14:paraId="27C8D818" w14:textId="77777777" w:rsidR="008B0F4A" w:rsidRPr="00563A7A" w:rsidRDefault="008B0F4A" w:rsidP="008D366C">
      <w:pPr>
        <w:ind w:right="42"/>
        <w:jc w:val="both"/>
        <w:rPr>
          <w:color w:val="auto"/>
          <w:sz w:val="28"/>
          <w:szCs w:val="28"/>
        </w:rPr>
      </w:pPr>
    </w:p>
    <w:p w14:paraId="5F16E04B" w14:textId="77777777" w:rsidR="008B0F4A" w:rsidRPr="00563A7A" w:rsidRDefault="008B0F4A" w:rsidP="008D366C">
      <w:pPr>
        <w:ind w:right="42"/>
        <w:jc w:val="both"/>
        <w:rPr>
          <w:color w:val="auto"/>
          <w:sz w:val="28"/>
          <w:szCs w:val="28"/>
        </w:rPr>
      </w:pPr>
    </w:p>
    <w:p w14:paraId="0BA77358" w14:textId="2C68EDB5" w:rsidR="0052437A" w:rsidRDefault="0052437A" w:rsidP="008D366C">
      <w:pPr>
        <w:ind w:right="42"/>
        <w:jc w:val="both"/>
        <w:rPr>
          <w:color w:val="auto"/>
          <w:sz w:val="28"/>
          <w:szCs w:val="28"/>
        </w:rPr>
      </w:pPr>
    </w:p>
    <w:p w14:paraId="507414EA" w14:textId="0BE6F8DA" w:rsidR="00357626" w:rsidRDefault="00357626" w:rsidP="008D366C">
      <w:pPr>
        <w:ind w:right="42"/>
        <w:jc w:val="both"/>
        <w:rPr>
          <w:color w:val="auto"/>
          <w:sz w:val="28"/>
          <w:szCs w:val="28"/>
        </w:rPr>
      </w:pPr>
    </w:p>
    <w:p w14:paraId="36E58AAE" w14:textId="7DBA9318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79AA04A3" w14:textId="0A80EA6A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0EAD881A" w14:textId="197D293D" w:rsidR="004B40BB" w:rsidRDefault="004B40BB" w:rsidP="008D366C">
      <w:pPr>
        <w:ind w:right="42"/>
        <w:jc w:val="both"/>
        <w:rPr>
          <w:color w:val="auto"/>
          <w:sz w:val="28"/>
          <w:szCs w:val="28"/>
        </w:rPr>
      </w:pPr>
    </w:p>
    <w:p w14:paraId="71A3D223" w14:textId="5E28ED64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632808A4" w14:textId="42710D45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0616F406" w14:textId="18C0428C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22C5BB12" w14:textId="5580ABDD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444E1A6C" w14:textId="319EEC06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38D16F22" w14:textId="5F2A75B5" w:rsidR="008D366C" w:rsidRDefault="008D366C" w:rsidP="008D366C">
      <w:pPr>
        <w:ind w:right="42"/>
        <w:jc w:val="both"/>
        <w:rPr>
          <w:color w:val="auto"/>
          <w:sz w:val="28"/>
          <w:szCs w:val="28"/>
        </w:rPr>
      </w:pPr>
    </w:p>
    <w:p w14:paraId="7AF2981D" w14:textId="47C277F0" w:rsidR="0000537D" w:rsidRDefault="0000537D" w:rsidP="008D366C">
      <w:pPr>
        <w:ind w:right="42"/>
        <w:jc w:val="both"/>
        <w:rPr>
          <w:color w:val="auto"/>
          <w:sz w:val="28"/>
          <w:szCs w:val="28"/>
        </w:rPr>
      </w:pPr>
    </w:p>
    <w:p w14:paraId="0A7FFF24" w14:textId="6B6BD075" w:rsidR="0000537D" w:rsidRDefault="0000537D" w:rsidP="008D366C">
      <w:pPr>
        <w:ind w:right="42"/>
        <w:jc w:val="both"/>
        <w:rPr>
          <w:color w:val="auto"/>
          <w:sz w:val="28"/>
          <w:szCs w:val="28"/>
        </w:rPr>
      </w:pPr>
    </w:p>
    <w:p w14:paraId="2229042E" w14:textId="77777777" w:rsidR="0000537D" w:rsidRDefault="0000537D" w:rsidP="008D366C">
      <w:pPr>
        <w:ind w:right="42"/>
        <w:jc w:val="both"/>
        <w:rPr>
          <w:color w:val="auto"/>
          <w:sz w:val="28"/>
          <w:szCs w:val="28"/>
        </w:rPr>
      </w:pPr>
    </w:p>
    <w:p w14:paraId="13E204F1" w14:textId="239342C5" w:rsidR="009513B7" w:rsidRDefault="009513B7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1</w:t>
      </w:r>
      <w:r w:rsidR="008D366C">
        <w:rPr>
          <w:sz w:val="28"/>
          <w:szCs w:val="28"/>
        </w:rPr>
        <w:t xml:space="preserve"> </w:t>
      </w:r>
    </w:p>
    <w:p w14:paraId="63753FA1" w14:textId="175E2F89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3183E596" w14:textId="3B317B80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6ACD949B" w14:textId="77777777" w:rsidR="008D366C" w:rsidRDefault="008D366C" w:rsidP="008D366C">
      <w:pPr>
        <w:pStyle w:val="ae"/>
        <w:spacing w:before="0" w:beforeAutospacing="0" w:after="0" w:afterAutospacing="0"/>
        <w:jc w:val="center"/>
        <w:rPr>
          <w:b/>
        </w:rPr>
      </w:pPr>
    </w:p>
    <w:p w14:paraId="60E44B9E" w14:textId="704038BD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ЗАЯВКА</w:t>
      </w:r>
    </w:p>
    <w:p w14:paraId="3135E3D6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НА УЧАСТИЕ В </w:t>
      </w:r>
    </w:p>
    <w:p w14:paraId="34C30264" w14:textId="7E58CD7B" w:rsidR="000031AC" w:rsidRPr="00563A7A" w:rsidRDefault="00085863" w:rsidP="008D366C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 w:rsidR="00291459" w:rsidRPr="002B4607">
        <w:rPr>
          <w:b/>
        </w:rPr>
        <w:t xml:space="preserve"> </w:t>
      </w:r>
      <w:r w:rsidR="000031AC" w:rsidRPr="00563A7A">
        <w:rPr>
          <w:b/>
        </w:rPr>
        <w:t xml:space="preserve">ОТКРЫТОМ </w:t>
      </w:r>
    </w:p>
    <w:p w14:paraId="7B7250BF" w14:textId="25010FAC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 xml:space="preserve">ДЕТСКОМ ТЕАТРАЛЬНОМ КОНКУРСЕ </w:t>
      </w:r>
    </w:p>
    <w:p w14:paraId="6B909E94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</w:rPr>
      </w:pPr>
      <w:r w:rsidRPr="00563A7A">
        <w:rPr>
          <w:b/>
        </w:rPr>
        <w:t>«НАШ ДЕБЮТ»</w:t>
      </w:r>
    </w:p>
    <w:p w14:paraId="262082E3" w14:textId="77777777" w:rsidR="009513B7" w:rsidRPr="00563A7A" w:rsidRDefault="009513B7" w:rsidP="008D366C">
      <w:pPr>
        <w:jc w:val="center"/>
        <w:rPr>
          <w:b/>
        </w:rPr>
      </w:pPr>
    </w:p>
    <w:p w14:paraId="484A0054" w14:textId="0C3A9A9E" w:rsidR="009513B7" w:rsidRPr="00563A7A" w:rsidRDefault="009513B7" w:rsidP="008D366C">
      <w:pPr>
        <w:jc w:val="both"/>
        <w:rPr>
          <w:i/>
        </w:rPr>
      </w:pPr>
      <w:r w:rsidRPr="00563A7A">
        <w:rPr>
          <w:i/>
        </w:rPr>
        <w:t xml:space="preserve">*ПРОСЬБА ЗАПОЛНЯТЬ ФОРМУ МАКСИМАЛЬНО </w:t>
      </w:r>
      <w:r w:rsidRPr="00563A7A">
        <w:rPr>
          <w:b/>
          <w:i/>
          <w:color w:val="FF0000"/>
          <w:u w:val="single"/>
        </w:rPr>
        <w:t>ПОЛНО</w:t>
      </w:r>
      <w:r w:rsidRPr="00563A7A">
        <w:rPr>
          <w:i/>
          <w:color w:val="FF0000"/>
        </w:rPr>
        <w:t xml:space="preserve"> </w:t>
      </w:r>
      <w:r w:rsidRPr="00563A7A">
        <w:rPr>
          <w:i/>
        </w:rPr>
        <w:t xml:space="preserve">И </w:t>
      </w:r>
      <w:r w:rsidRPr="00563A7A">
        <w:rPr>
          <w:b/>
          <w:i/>
          <w:color w:val="FF0000"/>
          <w:u w:val="single"/>
        </w:rPr>
        <w:t>КОРРЕКТНО</w:t>
      </w:r>
      <w:r w:rsidRPr="00563A7A">
        <w:rPr>
          <w:i/>
        </w:rPr>
        <w:t xml:space="preserve">, ДАННЫЕ ИЗ НЕЕ БУДУТ </w:t>
      </w:r>
      <w:r w:rsidRPr="00563A7A">
        <w:rPr>
          <w:b/>
          <w:i/>
          <w:u w:val="single"/>
        </w:rPr>
        <w:t>КОПИРОВАТ</w:t>
      </w:r>
      <w:r w:rsidR="009E3D4B">
        <w:rPr>
          <w:b/>
          <w:i/>
          <w:u w:val="single"/>
        </w:rPr>
        <w:t>Ь</w:t>
      </w:r>
      <w:r w:rsidRPr="00563A7A">
        <w:rPr>
          <w:b/>
          <w:i/>
          <w:u w:val="single"/>
        </w:rPr>
        <w:t>СЯ</w:t>
      </w:r>
      <w:r w:rsidRPr="00563A7A">
        <w:rPr>
          <w:b/>
          <w:i/>
        </w:rPr>
        <w:t xml:space="preserve"> </w:t>
      </w:r>
      <w:r w:rsidRPr="00563A7A">
        <w:rPr>
          <w:i/>
        </w:rPr>
        <w:t xml:space="preserve">ВАМ В ДИПЛОМЫ УЧАСТНИКОВ, И БУДУТ ИСПОЛЬЗОВАНЫ </w:t>
      </w:r>
      <w:r w:rsidRPr="00563A7A">
        <w:rPr>
          <w:b/>
          <w:i/>
          <w:u w:val="single"/>
        </w:rPr>
        <w:t>ДЛЯ ПУБЛИКАЦИИ</w:t>
      </w:r>
      <w:r w:rsidRPr="00563A7A">
        <w:rPr>
          <w:i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</w:t>
      </w:r>
      <w:r w:rsidR="008A734F" w:rsidRPr="00563A7A">
        <w:rPr>
          <w:i/>
        </w:rPr>
        <w:t>КОНКУРСА</w:t>
      </w:r>
      <w:r w:rsidRPr="00563A7A">
        <w:rPr>
          <w:i/>
        </w:rPr>
        <w:t>.</w:t>
      </w:r>
    </w:p>
    <w:p w14:paraId="59FB6364" w14:textId="77777777" w:rsidR="009513B7" w:rsidRPr="00563A7A" w:rsidRDefault="009513B7" w:rsidP="008D366C">
      <w:pPr>
        <w:jc w:val="both"/>
        <w:rPr>
          <w:i/>
        </w:rPr>
      </w:pPr>
      <w:r w:rsidRPr="00563A7A">
        <w:rPr>
          <w:i/>
        </w:rPr>
        <w:t>**УЧАСТНИКАМ НОМИНАЦИИ «ХУДОЖЕСТВЕННОЕ ЧТЕНИЕ» ЗАПОЛНЕНИЕ ПРИЛОЖЕНИЯ №2 И №3 НЕ ОБЯЗАТЕЛЬНО.</w:t>
      </w:r>
    </w:p>
    <w:p w14:paraId="1C20DB1B" w14:textId="77777777" w:rsidR="009513B7" w:rsidRPr="00563A7A" w:rsidRDefault="009513B7" w:rsidP="008D366C">
      <w:pPr>
        <w:jc w:val="right"/>
        <w:rPr>
          <w:i/>
        </w:rPr>
      </w:pPr>
      <w:r w:rsidRPr="00563A7A">
        <w:rPr>
          <w:i/>
        </w:rPr>
        <w:t>С УВАЖЕНИЕМ, ОРГКОМИТЕТ.</w:t>
      </w:r>
    </w:p>
    <w:p w14:paraId="3382643D" w14:textId="77777777" w:rsidR="009513B7" w:rsidRPr="00563A7A" w:rsidRDefault="009513B7" w:rsidP="008D366C">
      <w:pPr>
        <w:rPr>
          <w:b/>
          <w:sz w:val="28"/>
          <w:szCs w:val="28"/>
        </w:rPr>
      </w:pPr>
    </w:p>
    <w:p w14:paraId="2C4C524D" w14:textId="77777777" w:rsidR="009513B7" w:rsidRPr="00563A7A" w:rsidRDefault="009513B7" w:rsidP="008D366C">
      <w:pPr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КОЛЛЕКТИВЕ (УЧАСТНИКЕ)</w:t>
      </w:r>
    </w:p>
    <w:p w14:paraId="06FE1B29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Творческий коллектив (название полностью) или участник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76EC1668" w14:textId="77777777" w:rsidTr="00105A15">
        <w:tc>
          <w:tcPr>
            <w:tcW w:w="9288" w:type="dxa"/>
            <w:shd w:val="clear" w:color="auto" w:fill="auto"/>
          </w:tcPr>
          <w:p w14:paraId="5D64966F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A249E2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3CEABD" w14:textId="77777777" w:rsidTr="00105A15">
        <w:tc>
          <w:tcPr>
            <w:tcW w:w="9288" w:type="dxa"/>
            <w:shd w:val="clear" w:color="auto" w:fill="auto"/>
          </w:tcPr>
          <w:p w14:paraId="49D4EAB4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40604F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C2267F2" w14:textId="77777777" w:rsidTr="00105A15">
        <w:tc>
          <w:tcPr>
            <w:tcW w:w="9288" w:type="dxa"/>
            <w:shd w:val="clear" w:color="auto" w:fill="auto"/>
          </w:tcPr>
          <w:p w14:paraId="15FA3DD2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EFA93C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EEE3756" w14:textId="77777777" w:rsidTr="00105A15">
        <w:tc>
          <w:tcPr>
            <w:tcW w:w="9288" w:type="dxa"/>
            <w:shd w:val="clear" w:color="auto" w:fill="auto"/>
          </w:tcPr>
          <w:p w14:paraId="3E03B2C6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3CDBD2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ФИО, руководителя коллектива, чтеца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EA0B6ED" w14:textId="77777777" w:rsidTr="00105A15">
        <w:tc>
          <w:tcPr>
            <w:tcW w:w="9288" w:type="dxa"/>
            <w:shd w:val="clear" w:color="auto" w:fill="auto"/>
          </w:tcPr>
          <w:p w14:paraId="06DF4683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3A7A" w:rsidRPr="00563A7A" w14:paraId="7D3159C8" w14:textId="77777777" w:rsidTr="00563A7A">
        <w:tc>
          <w:tcPr>
            <w:tcW w:w="9288" w:type="dxa"/>
            <w:shd w:val="clear" w:color="auto" w:fill="auto"/>
          </w:tcPr>
          <w:p w14:paraId="7F3A5DE7" w14:textId="77777777" w:rsidR="00563A7A" w:rsidRPr="00563A7A" w:rsidRDefault="00563A7A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69689CD" w14:textId="589D3D8C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 w:right="-284"/>
        <w:rPr>
          <w:sz w:val="28"/>
          <w:szCs w:val="28"/>
        </w:rPr>
      </w:pPr>
      <w:r w:rsidRPr="00563A7A">
        <w:rPr>
          <w:sz w:val="28"/>
          <w:szCs w:val="28"/>
        </w:rPr>
        <w:t>Е-</w:t>
      </w:r>
      <w:proofErr w:type="spellStart"/>
      <w:r w:rsidRPr="00563A7A">
        <w:rPr>
          <w:sz w:val="28"/>
          <w:szCs w:val="28"/>
        </w:rPr>
        <w:t>mail</w:t>
      </w:r>
      <w:proofErr w:type="spellEnd"/>
      <w:r w:rsidRPr="00563A7A">
        <w:rPr>
          <w:sz w:val="28"/>
          <w:szCs w:val="28"/>
        </w:rPr>
        <w:t>, контактный телефон руководителя, чтеца (Домашний, рабочий, моб. тел)</w:t>
      </w:r>
    </w:p>
    <w:p w14:paraId="7D48B0E5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68B74BE2" w14:textId="77777777" w:rsidR="009513B7" w:rsidRPr="00563A7A" w:rsidRDefault="009513B7" w:rsidP="008D366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t>СВЕДЕНИЯ О ПРЕДСТАВЛЕНИИ</w:t>
      </w:r>
    </w:p>
    <w:p w14:paraId="5AE6FF5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Название конкурсного спектакля,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6B19B0D9" w14:textId="77777777" w:rsidTr="00105A15">
        <w:tc>
          <w:tcPr>
            <w:tcW w:w="9288" w:type="dxa"/>
            <w:shd w:val="clear" w:color="auto" w:fill="auto"/>
          </w:tcPr>
          <w:p w14:paraId="6ADE3EBC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3A26D17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Автор пьесы, стихотворения, прозы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65C1D67" w14:textId="77777777" w:rsidTr="00105A15">
        <w:tc>
          <w:tcPr>
            <w:tcW w:w="9288" w:type="dxa"/>
            <w:shd w:val="clear" w:color="auto" w:fill="auto"/>
          </w:tcPr>
          <w:p w14:paraId="193FF9BA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6E0C12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Возрастная группа (нужное подчеркнуть) МЛАДШАЯ, СРЕДНЯЯ, СТАРШАЯ, СМЕШАНАЯ ОСНОВНАЯ, СМЕШНАЯ МЛАДШАЯ, СМЕШАНАЯ СТАРШАЯ.</w:t>
      </w:r>
    </w:p>
    <w:p w14:paraId="075F9D2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Краткое описание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</w:t>
      </w:r>
      <w:r w:rsidRPr="00563A7A">
        <w:rPr>
          <w:sz w:val="28"/>
          <w:szCs w:val="28"/>
        </w:rPr>
        <w:t xml:space="preserve">, </w:t>
      </w:r>
      <w:r w:rsidRPr="00563A7A">
        <w:rPr>
          <w:b/>
          <w:sz w:val="28"/>
          <w:szCs w:val="28"/>
        </w:rPr>
        <w:t>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9513B7" w:rsidRPr="00563A7A" w14:paraId="214378A9" w14:textId="77777777" w:rsidTr="00105A15">
        <w:trPr>
          <w:trHeight w:val="3427"/>
        </w:trPr>
        <w:tc>
          <w:tcPr>
            <w:tcW w:w="9693" w:type="dxa"/>
            <w:shd w:val="clear" w:color="auto" w:fill="auto"/>
          </w:tcPr>
          <w:p w14:paraId="7A1C0D9F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478B47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Режиссер-постановщик, Художественный руководитель чтеца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086C0D7A" w14:textId="77777777" w:rsidTr="00105A15">
        <w:tc>
          <w:tcPr>
            <w:tcW w:w="9288" w:type="dxa"/>
            <w:shd w:val="clear" w:color="auto" w:fill="auto"/>
          </w:tcPr>
          <w:p w14:paraId="15AF7D71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44DC85A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Продолжительность спектакля (выступления)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13501283" w14:textId="77777777" w:rsidTr="00105A15">
        <w:tc>
          <w:tcPr>
            <w:tcW w:w="9288" w:type="dxa"/>
            <w:shd w:val="clear" w:color="auto" w:fill="auto"/>
          </w:tcPr>
          <w:p w14:paraId="270C060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1E2E883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монтировку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58FC5C72" w14:textId="77777777" w:rsidTr="00105A15">
        <w:tc>
          <w:tcPr>
            <w:tcW w:w="9288" w:type="dxa"/>
            <w:shd w:val="clear" w:color="auto" w:fill="auto"/>
          </w:tcPr>
          <w:p w14:paraId="78FE908D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4736F7B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3B88BB5E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Время на демонтаж спектакля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8C8629E" w14:textId="77777777" w:rsidTr="00105A15">
        <w:tc>
          <w:tcPr>
            <w:tcW w:w="9288" w:type="dxa"/>
            <w:shd w:val="clear" w:color="auto" w:fill="auto"/>
          </w:tcPr>
          <w:p w14:paraId="0788DE64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A7C1B65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Общее кол-во участников, направляемых на конкурс </w:t>
      </w:r>
      <w:r w:rsidRPr="00563A7A">
        <w:rPr>
          <w:b/>
          <w:sz w:val="28"/>
          <w:szCs w:val="28"/>
        </w:rPr>
        <w:t>(только для участников номинации «театральное искусство»)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39E36B4C" w14:textId="77777777" w:rsidTr="00105A15">
        <w:tc>
          <w:tcPr>
            <w:tcW w:w="9288" w:type="dxa"/>
            <w:shd w:val="clear" w:color="auto" w:fill="auto"/>
          </w:tcPr>
          <w:p w14:paraId="7633BCEB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4981A0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>Кол-во участников, занятых в спектакле (художественном чтении)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4E438DAA" w14:textId="77777777" w:rsidTr="00105A15">
        <w:tc>
          <w:tcPr>
            <w:tcW w:w="9288" w:type="dxa"/>
            <w:shd w:val="clear" w:color="auto" w:fill="auto"/>
          </w:tcPr>
          <w:p w14:paraId="3A2C3D9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09E9B5C" w14:textId="77777777" w:rsidR="009513B7" w:rsidRPr="00563A7A" w:rsidRDefault="009513B7" w:rsidP="008D366C">
      <w:pPr>
        <w:pStyle w:val="ae"/>
        <w:numPr>
          <w:ilvl w:val="0"/>
          <w:numId w:val="45"/>
        </w:numPr>
        <w:spacing w:before="0" w:beforeAutospacing="0" w:after="0" w:afterAutospacing="0"/>
        <w:ind w:left="0"/>
        <w:rPr>
          <w:sz w:val="28"/>
          <w:szCs w:val="28"/>
        </w:rPr>
      </w:pPr>
      <w:r w:rsidRPr="00563A7A">
        <w:rPr>
          <w:sz w:val="28"/>
          <w:szCs w:val="28"/>
        </w:rPr>
        <w:t xml:space="preserve">Краткие сведения о коллективе (год создания, участие в др. фестивалях или форума,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13B7" w:rsidRPr="00563A7A" w14:paraId="2F746277" w14:textId="77777777" w:rsidTr="00105A15">
        <w:tc>
          <w:tcPr>
            <w:tcW w:w="9288" w:type="dxa"/>
            <w:shd w:val="clear" w:color="auto" w:fill="auto"/>
          </w:tcPr>
          <w:p w14:paraId="2FBAE1C7" w14:textId="77777777" w:rsidR="009513B7" w:rsidRPr="00563A7A" w:rsidRDefault="009513B7" w:rsidP="008D366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EF23A89" w14:textId="77777777" w:rsidR="009513B7" w:rsidRPr="00563A7A" w:rsidRDefault="009513B7" w:rsidP="008D366C">
      <w:pPr>
        <w:pStyle w:val="ae"/>
        <w:spacing w:before="0" w:beforeAutospacing="0" w:after="0" w:afterAutospacing="0"/>
        <w:rPr>
          <w:sz w:val="28"/>
          <w:szCs w:val="28"/>
        </w:rPr>
      </w:pPr>
    </w:p>
    <w:p w14:paraId="4DBC624D" w14:textId="77777777" w:rsidR="009513B7" w:rsidRPr="00563A7A" w:rsidRDefault="009513B7" w:rsidP="008D366C">
      <w:pPr>
        <w:jc w:val="right"/>
        <w:rPr>
          <w:b/>
          <w:sz w:val="28"/>
          <w:szCs w:val="28"/>
        </w:rPr>
      </w:pPr>
      <w:r w:rsidRPr="00563A7A">
        <w:rPr>
          <w:b/>
          <w:sz w:val="28"/>
          <w:szCs w:val="28"/>
        </w:rPr>
        <w:br w:type="page"/>
      </w:r>
    </w:p>
    <w:p w14:paraId="4F13F738" w14:textId="15B99A70" w:rsidR="009513B7" w:rsidRDefault="009513B7" w:rsidP="008D366C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№2</w:t>
      </w:r>
    </w:p>
    <w:p w14:paraId="65D22F1F" w14:textId="5433D5E7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4B66A9DA" w14:textId="2FCFDBE6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0C66822C" w14:textId="77777777" w:rsidR="008D366C" w:rsidRPr="00563A7A" w:rsidRDefault="008D366C" w:rsidP="008D366C">
      <w:pPr>
        <w:jc w:val="right"/>
        <w:rPr>
          <w:sz w:val="28"/>
          <w:szCs w:val="28"/>
        </w:rPr>
      </w:pPr>
    </w:p>
    <w:p w14:paraId="4BFFF19D" w14:textId="77777777" w:rsidR="009513B7" w:rsidRPr="00563A7A" w:rsidRDefault="009513B7" w:rsidP="008D366C">
      <w:pPr>
        <w:rPr>
          <w:b/>
          <w:sz w:val="28"/>
          <w:szCs w:val="28"/>
        </w:rPr>
      </w:pPr>
    </w:p>
    <w:p w14:paraId="34E4FECF" w14:textId="77777777" w:rsidR="009513B7" w:rsidRPr="00521EA8" w:rsidRDefault="009513B7" w:rsidP="008D366C">
      <w:pPr>
        <w:pStyle w:val="Style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EA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521EA8">
        <w:rPr>
          <w:rFonts w:ascii="Times New Roman" w:hAnsi="Times New Roman" w:cs="Times New Roman"/>
          <w:b/>
          <w:bCs/>
          <w:sz w:val="24"/>
          <w:szCs w:val="24"/>
        </w:rPr>
        <w:br/>
        <w:t>родителя (законного представителя)</w:t>
      </w:r>
      <w:r w:rsidRPr="00521EA8">
        <w:rPr>
          <w:rFonts w:ascii="Times New Roman" w:hAnsi="Times New Roman" w:cs="Times New Roman"/>
          <w:sz w:val="24"/>
          <w:szCs w:val="24"/>
        </w:rPr>
        <w:br/>
      </w:r>
      <w:r w:rsidRPr="00521EA8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50101ED2" w14:textId="77777777" w:rsidR="009513B7" w:rsidRPr="00521EA8" w:rsidRDefault="009513B7" w:rsidP="008D366C"/>
    <w:p w14:paraId="157B2D0B" w14:textId="77777777" w:rsidR="009513B7" w:rsidRPr="00521EA8" w:rsidRDefault="009513B7" w:rsidP="008D366C">
      <w:pPr>
        <w:jc w:val="both"/>
        <w:rPr>
          <w:iCs/>
        </w:rPr>
      </w:pPr>
      <w:r w:rsidRPr="00521EA8">
        <w:t xml:space="preserve">Я,_______________________________________________________,проживающий по адресу: </w:t>
      </w:r>
      <w:r w:rsidRPr="00521EA8">
        <w:rPr>
          <w:iCs/>
        </w:rPr>
        <w:t>______________________________________________________________________________,</w:t>
      </w:r>
      <w:r w:rsidRPr="00521EA8">
        <w:t>паспорт_______</w:t>
      </w:r>
      <w:r w:rsidRPr="00521EA8">
        <w:rPr>
          <w:iCs/>
        </w:rPr>
        <w:t>__________ выдан ________________________________________________,</w:t>
      </w:r>
    </w:p>
    <w:p w14:paraId="317BAECD" w14:textId="77777777" w:rsidR="009513B7" w:rsidRPr="00521EA8" w:rsidRDefault="009513B7" w:rsidP="008D366C">
      <w:r w:rsidRPr="00521EA8">
        <w:rPr>
          <w:iCs/>
        </w:rPr>
        <w:t>являясь законным представителем  _______________________</w:t>
      </w:r>
      <w:r w:rsidRPr="00521EA8">
        <w:t>_______________________________________________________, родившегося  __________________, свидетельство о рождении ________________________ выдано _______________________________________________________________________, проживающего по адресу:</w:t>
      </w:r>
      <w:r w:rsidRPr="00521EA8">
        <w:rPr>
          <w:iCs/>
        </w:rPr>
        <w:t xml:space="preserve"> _________________________________________________________________,  на основании Семейного </w:t>
      </w:r>
      <w:proofErr w:type="spellStart"/>
      <w:r w:rsidRPr="00521EA8">
        <w:rPr>
          <w:iCs/>
        </w:rPr>
        <w:t>кодекса,в</w:t>
      </w:r>
      <w:proofErr w:type="spellEnd"/>
      <w:r w:rsidRPr="00521EA8">
        <w:rPr>
          <w:iCs/>
        </w:rPr>
        <w:t xml:space="preserve"> соответствии с пунктом 1 статьи 9 З</w:t>
      </w:r>
      <w:r w:rsidRPr="00521EA8">
        <w:t xml:space="preserve">акона от 27.07.2006 № 152-ФЗ «О персональных данных» принимаю решение о предоставлении его персональных данных и даю согласие на их обработку свободно, своей волей и в его интересах </w:t>
      </w:r>
    </w:p>
    <w:p w14:paraId="70EDC3F7" w14:textId="77777777" w:rsidR="009513B7" w:rsidRPr="00521EA8" w:rsidRDefault="009513B7" w:rsidP="008D366C">
      <w:r w:rsidRPr="00521EA8">
        <w:rPr>
          <w:bCs/>
          <w:shd w:val="clear" w:color="auto" w:fill="FFFFFF"/>
        </w:rPr>
        <w:t>______________</w:t>
      </w:r>
      <w:r w:rsidRPr="00521EA8">
        <w:rPr>
          <w:shd w:val="clear" w:color="auto" w:fill="FFFFFF"/>
        </w:rPr>
        <w:t>_</w:t>
      </w:r>
      <w:r w:rsidRPr="00521EA8">
        <w:rPr>
          <w:bCs/>
          <w:shd w:val="clear" w:color="auto" w:fill="FFFFFF"/>
        </w:rPr>
        <w:t>__________</w:t>
      </w:r>
      <w:r w:rsidRPr="00521EA8">
        <w:rPr>
          <w:shd w:val="clear" w:color="auto" w:fill="FFFFFF"/>
        </w:rPr>
        <w:t>_</w:t>
      </w:r>
      <w:r w:rsidRPr="00521EA8">
        <w:rPr>
          <w:bCs/>
          <w:shd w:val="clear" w:color="auto" w:fill="FFFFFF"/>
        </w:rPr>
        <w:t>__________</w:t>
      </w:r>
      <w:r w:rsidRPr="00521EA8">
        <w:rPr>
          <w:shd w:val="clear" w:color="auto" w:fill="FFFFFF"/>
        </w:rPr>
        <w:t>_</w:t>
      </w:r>
      <w:r w:rsidRPr="00521EA8">
        <w:rPr>
          <w:bCs/>
          <w:shd w:val="clear" w:color="auto" w:fill="FFFFFF"/>
        </w:rPr>
        <w:t>_______________</w:t>
      </w:r>
      <w:r w:rsidRPr="00521EA8">
        <w:rPr>
          <w:shd w:val="clear" w:color="auto" w:fill="FFFFFF"/>
        </w:rPr>
        <w:t>__________________________</w:t>
      </w:r>
      <w:r w:rsidRPr="00521EA8">
        <w:t>, находящемуся по  адресу: ______________________________________________________________________________                                      ______________________________________________________________________________,</w:t>
      </w:r>
    </w:p>
    <w:p w14:paraId="6C83BE3C" w14:textId="77777777" w:rsidR="009513B7" w:rsidRPr="00521EA8" w:rsidRDefault="009513B7" w:rsidP="008D366C">
      <w:pPr>
        <w:jc w:val="both"/>
      </w:pPr>
      <w:r w:rsidRPr="00521EA8">
        <w:t>с целью:</w:t>
      </w:r>
    </w:p>
    <w:p w14:paraId="1525E608" w14:textId="77777777" w:rsidR="009513B7" w:rsidRPr="00521EA8" w:rsidRDefault="009513B7" w:rsidP="008D366C">
      <w:pPr>
        <w:jc w:val="both"/>
      </w:pPr>
      <w:r w:rsidRPr="00521EA8">
        <w:t>– соблюдения порядка и правил приема и регистрации конкурсантов;</w:t>
      </w:r>
    </w:p>
    <w:p w14:paraId="69F6797A" w14:textId="77777777" w:rsidR="009513B7" w:rsidRPr="00521EA8" w:rsidRDefault="009513B7" w:rsidP="008D366C">
      <w:pPr>
        <w:jc w:val="both"/>
      </w:pPr>
      <w:r w:rsidRPr="00521EA8">
        <w:t>– формирования индивидуальных сведений о конкурсантах;</w:t>
      </w:r>
    </w:p>
    <w:p w14:paraId="2F9F1C7B" w14:textId="77777777" w:rsidR="009513B7" w:rsidRPr="00521EA8" w:rsidRDefault="009513B7" w:rsidP="008D366C">
      <w:pPr>
        <w:jc w:val="both"/>
      </w:pPr>
      <w:r w:rsidRPr="00521EA8">
        <w:t>– предоставления мер социальной поддержки;</w:t>
      </w:r>
    </w:p>
    <w:p w14:paraId="06146863" w14:textId="77777777" w:rsidR="009513B7" w:rsidRPr="00521EA8" w:rsidRDefault="009513B7" w:rsidP="008D366C">
      <w:pPr>
        <w:jc w:val="both"/>
      </w:pPr>
      <w:r w:rsidRPr="00521EA8">
        <w:t>– обеспечения безопасности конкурсантов;</w:t>
      </w:r>
    </w:p>
    <w:p w14:paraId="57F55F4D" w14:textId="77777777" w:rsidR="009513B7" w:rsidRPr="00521EA8" w:rsidRDefault="009513B7" w:rsidP="008D366C">
      <w:pPr>
        <w:jc w:val="both"/>
      </w:pPr>
      <w:r w:rsidRPr="00521EA8">
        <w:t>– статистической обработки данных конкурсантов;</w:t>
      </w:r>
    </w:p>
    <w:p w14:paraId="7B55F5CB" w14:textId="77777777" w:rsidR="009513B7" w:rsidRPr="00521EA8" w:rsidRDefault="009513B7" w:rsidP="008D366C">
      <w:pPr>
        <w:jc w:val="both"/>
      </w:pPr>
      <w:r w:rsidRPr="00521EA8">
        <w:t>– обработки результатов проведения конкурса</w:t>
      </w:r>
    </w:p>
    <w:p w14:paraId="2BC3715F" w14:textId="77777777" w:rsidR="009513B7" w:rsidRPr="00521EA8" w:rsidRDefault="009513B7" w:rsidP="008D366C">
      <w:r w:rsidRPr="00521EA8">
        <w:t>в объеме:</w:t>
      </w:r>
    </w:p>
    <w:p w14:paraId="03E11079" w14:textId="77777777" w:rsidR="009513B7" w:rsidRPr="00521EA8" w:rsidRDefault="009513B7" w:rsidP="008D366C">
      <w:pPr>
        <w:jc w:val="both"/>
      </w:pPr>
      <w:r w:rsidRPr="00521EA8">
        <w:t>– фамилия, имя, отчество;</w:t>
      </w:r>
    </w:p>
    <w:p w14:paraId="6C41A5F4" w14:textId="77777777" w:rsidR="009513B7" w:rsidRPr="00521EA8" w:rsidRDefault="009513B7" w:rsidP="008D366C">
      <w:pPr>
        <w:jc w:val="both"/>
      </w:pPr>
      <w:r w:rsidRPr="00521EA8">
        <w:t>– пол;</w:t>
      </w:r>
    </w:p>
    <w:p w14:paraId="2D888418" w14:textId="77777777" w:rsidR="009513B7" w:rsidRPr="00521EA8" w:rsidRDefault="009513B7" w:rsidP="008D366C">
      <w:pPr>
        <w:jc w:val="both"/>
      </w:pPr>
      <w:r w:rsidRPr="00521EA8">
        <w:t>– дата и место рождения;</w:t>
      </w:r>
    </w:p>
    <w:p w14:paraId="69404955" w14:textId="77777777" w:rsidR="009513B7" w:rsidRPr="00521EA8" w:rsidRDefault="009513B7" w:rsidP="008D366C">
      <w:pPr>
        <w:jc w:val="both"/>
      </w:pPr>
      <w:r w:rsidRPr="00521EA8">
        <w:t>– данные документов, удостоверяющих личность;</w:t>
      </w:r>
    </w:p>
    <w:p w14:paraId="624A400E" w14:textId="77777777" w:rsidR="009513B7" w:rsidRPr="00521EA8" w:rsidRDefault="009513B7" w:rsidP="008D366C">
      <w:pPr>
        <w:jc w:val="both"/>
      </w:pPr>
      <w:r w:rsidRPr="00521EA8">
        <w:t>– сведения о гражданстве;</w:t>
      </w:r>
    </w:p>
    <w:p w14:paraId="558854CB" w14:textId="77777777" w:rsidR="009513B7" w:rsidRPr="00521EA8" w:rsidRDefault="009513B7" w:rsidP="008D366C">
      <w:pPr>
        <w:jc w:val="both"/>
      </w:pPr>
      <w:r w:rsidRPr="00521EA8">
        <w:t>– сведения и данные о результатах конкурса;</w:t>
      </w:r>
    </w:p>
    <w:p w14:paraId="6A29C550" w14:textId="77777777" w:rsidR="009513B7" w:rsidRPr="00521EA8" w:rsidRDefault="009513B7" w:rsidP="008D366C">
      <w:pPr>
        <w:jc w:val="both"/>
      </w:pPr>
      <w:r w:rsidRPr="00521EA8">
        <w:t>Допускаются следующие действия в отношении персональных данных несовершеннолетнего:</w:t>
      </w:r>
    </w:p>
    <w:p w14:paraId="5F837889" w14:textId="77777777" w:rsidR="009513B7" w:rsidRPr="00521EA8" w:rsidRDefault="009513B7" w:rsidP="008D366C">
      <w:pPr>
        <w:shd w:val="clear" w:color="auto" w:fill="FFFFFF"/>
        <w:jc w:val="both"/>
      </w:pPr>
      <w:r w:rsidRPr="00521EA8">
        <w:t>– сбор, систематизация, накопление, хранение, уточнение данных;</w:t>
      </w:r>
    </w:p>
    <w:p w14:paraId="51B3FDE1" w14:textId="77777777" w:rsidR="009513B7" w:rsidRPr="00521EA8" w:rsidRDefault="009513B7" w:rsidP="008D366C">
      <w:pPr>
        <w:shd w:val="clear" w:color="auto" w:fill="FFFFFF"/>
        <w:jc w:val="both"/>
      </w:pPr>
      <w:r w:rsidRPr="00521EA8">
        <w:t>– использование при обработке;</w:t>
      </w:r>
    </w:p>
    <w:p w14:paraId="011F7FFA" w14:textId="77777777" w:rsidR="009513B7" w:rsidRPr="00521EA8" w:rsidRDefault="009513B7" w:rsidP="008D366C">
      <w:pPr>
        <w:shd w:val="clear" w:color="auto" w:fill="FFFFFF"/>
        <w:jc w:val="both"/>
      </w:pPr>
      <w:r w:rsidRPr="00521EA8">
        <w:t>– передача третьи лицам при обмене информацией в рамках действующего законодательства.</w:t>
      </w:r>
    </w:p>
    <w:p w14:paraId="307D4821" w14:textId="77777777" w:rsidR="009513B7" w:rsidRPr="00521EA8" w:rsidRDefault="009513B7" w:rsidP="008D366C">
      <w:pPr>
        <w:shd w:val="clear" w:color="auto" w:fill="FFFFFF"/>
        <w:jc w:val="both"/>
      </w:pPr>
      <w:r w:rsidRPr="00521EA8">
        <w:t>Обработку допускается осуществлять как неавтоматизированным, так и автоматизированным способами.</w:t>
      </w:r>
    </w:p>
    <w:p w14:paraId="5144D735" w14:textId="77777777" w:rsidR="009513B7" w:rsidRPr="00521EA8" w:rsidRDefault="009513B7" w:rsidP="008D366C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  <w:r w:rsidRPr="00521EA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14:paraId="5900DA97" w14:textId="3BA14681" w:rsidR="009513B7" w:rsidRPr="00521EA8" w:rsidRDefault="009513B7" w:rsidP="008D366C">
      <w:pPr>
        <w:pStyle w:val="Style1"/>
        <w:rPr>
          <w:rFonts w:ascii="Times New Roman" w:hAnsi="Times New Roman" w:cs="Times New Roman"/>
          <w:color w:val="000000"/>
          <w:sz w:val="24"/>
          <w:szCs w:val="24"/>
        </w:rPr>
      </w:pPr>
      <w:r w:rsidRPr="00521EA8">
        <w:rPr>
          <w:rFonts w:ascii="Times New Roman" w:hAnsi="Times New Roman" w:cs="Times New Roman"/>
          <w:b/>
          <w:i/>
          <w:sz w:val="24"/>
          <w:szCs w:val="24"/>
        </w:rPr>
        <w:t> _____</w:t>
      </w:r>
      <w:r w:rsidR="00CD7B10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521EA8">
        <w:rPr>
          <w:rFonts w:ascii="Times New Roman" w:hAnsi="Times New Roman" w:cs="Times New Roman"/>
          <w:sz w:val="24"/>
          <w:szCs w:val="24"/>
        </w:rPr>
        <w:t>________</w:t>
      </w:r>
      <w:r w:rsidRPr="00521E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1EA8">
        <w:rPr>
          <w:rFonts w:ascii="Times New Roman" w:hAnsi="Times New Roman" w:cs="Times New Roman"/>
          <w:sz w:val="24"/>
          <w:szCs w:val="24"/>
        </w:rPr>
        <w:t>__________________</w:t>
      </w:r>
      <w:r w:rsidRPr="00521EA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_________________</w:t>
      </w:r>
      <w:r w:rsidRPr="00521EA8">
        <w:rPr>
          <w:rFonts w:ascii="Times New Roman" w:hAnsi="Times New Roman" w:cs="Times New Roman"/>
          <w:sz w:val="24"/>
          <w:szCs w:val="24"/>
        </w:rPr>
        <w:t>____________</w:t>
      </w:r>
    </w:p>
    <w:p w14:paraId="10CEBC35" w14:textId="49BD7E04" w:rsidR="009513B7" w:rsidRPr="00521EA8" w:rsidRDefault="00CD7B10" w:rsidP="008D366C">
      <w:r>
        <w:t xml:space="preserve">        </w:t>
      </w:r>
      <w:r w:rsidR="009513B7" w:rsidRPr="00521EA8">
        <w:t xml:space="preserve">Дата </w:t>
      </w:r>
      <w:r w:rsidR="009513B7" w:rsidRPr="00521EA8">
        <w:tab/>
      </w:r>
      <w:r w:rsidR="009513B7" w:rsidRPr="00521EA8">
        <w:tab/>
      </w:r>
      <w:r>
        <w:t xml:space="preserve">         </w:t>
      </w:r>
      <w:r w:rsidR="009513B7" w:rsidRPr="00521EA8">
        <w:t xml:space="preserve">Подпись </w:t>
      </w:r>
      <w:r w:rsidR="009513B7" w:rsidRPr="00521EA8">
        <w:tab/>
      </w:r>
      <w:r w:rsidR="009513B7" w:rsidRPr="00521EA8">
        <w:tab/>
      </w:r>
      <w:r>
        <w:t xml:space="preserve">            </w:t>
      </w:r>
      <w:r w:rsidR="009513B7" w:rsidRPr="00521EA8">
        <w:t>Расшифровка подписи</w:t>
      </w:r>
    </w:p>
    <w:p w14:paraId="6616FF90" w14:textId="77777777" w:rsidR="009513B7" w:rsidRPr="00521EA8" w:rsidRDefault="009513B7" w:rsidP="008D366C">
      <w:pPr>
        <w:jc w:val="right"/>
      </w:pPr>
    </w:p>
    <w:p w14:paraId="1B572E00" w14:textId="77777777" w:rsidR="009513B7" w:rsidRPr="00521EA8" w:rsidRDefault="009513B7" w:rsidP="008D366C">
      <w:pPr>
        <w:jc w:val="right"/>
      </w:pPr>
    </w:p>
    <w:p w14:paraId="7A8C850C" w14:textId="77777777" w:rsidR="009513B7" w:rsidRPr="00563A7A" w:rsidRDefault="009513B7" w:rsidP="008D366C">
      <w:pPr>
        <w:jc w:val="right"/>
        <w:rPr>
          <w:sz w:val="28"/>
          <w:szCs w:val="28"/>
        </w:rPr>
      </w:pPr>
    </w:p>
    <w:p w14:paraId="7BD90F66" w14:textId="17A37973" w:rsidR="009513B7" w:rsidRDefault="009513B7" w:rsidP="008D366C">
      <w:pPr>
        <w:jc w:val="right"/>
        <w:rPr>
          <w:sz w:val="28"/>
          <w:szCs w:val="28"/>
        </w:rPr>
      </w:pPr>
      <w:r w:rsidRPr="00563A7A">
        <w:rPr>
          <w:sz w:val="28"/>
          <w:szCs w:val="28"/>
        </w:rPr>
        <w:lastRenderedPageBreak/>
        <w:t>Приложение №3</w:t>
      </w:r>
    </w:p>
    <w:p w14:paraId="0CE0467B" w14:textId="55215C7F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12FC822B" w14:textId="63A1E678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7576F376" w14:textId="77777777" w:rsidR="008D366C" w:rsidRPr="00563A7A" w:rsidRDefault="008D366C" w:rsidP="008D366C">
      <w:pPr>
        <w:jc w:val="right"/>
        <w:rPr>
          <w:sz w:val="28"/>
          <w:szCs w:val="28"/>
        </w:rPr>
      </w:pPr>
    </w:p>
    <w:p w14:paraId="5130A793" w14:textId="77777777" w:rsidR="009513B7" w:rsidRPr="00521EA8" w:rsidRDefault="009513B7" w:rsidP="008D366C">
      <w:pPr>
        <w:jc w:val="center"/>
        <w:rPr>
          <w:b/>
        </w:rPr>
      </w:pPr>
      <w:r w:rsidRPr="00521EA8">
        <w:rPr>
          <w:b/>
        </w:rPr>
        <w:t>Список участников</w:t>
      </w:r>
    </w:p>
    <w:p w14:paraId="6B6BCCBD" w14:textId="6402A92F" w:rsidR="009513B7" w:rsidRPr="00521EA8" w:rsidRDefault="00085863" w:rsidP="008D366C">
      <w:pPr>
        <w:ind w:left="-855"/>
        <w:jc w:val="center"/>
      </w:pPr>
      <w:r w:rsidRPr="00521EA8">
        <w:rPr>
          <w:lang w:val="en-US"/>
        </w:rPr>
        <w:t>V</w:t>
      </w:r>
      <w:r w:rsidR="00291459" w:rsidRPr="00521EA8">
        <w:t xml:space="preserve"> </w:t>
      </w:r>
      <w:r w:rsidR="008A734F" w:rsidRPr="00521EA8">
        <w:t>О</w:t>
      </w:r>
      <w:r w:rsidR="00050D2E" w:rsidRPr="00521EA8">
        <w:t>ткрытого</w:t>
      </w:r>
      <w:r w:rsidR="008A734F" w:rsidRPr="00521EA8">
        <w:t xml:space="preserve"> </w:t>
      </w:r>
      <w:r w:rsidR="00050D2E" w:rsidRPr="00521EA8">
        <w:t>д</w:t>
      </w:r>
      <w:r w:rsidR="009513B7" w:rsidRPr="00521EA8">
        <w:t xml:space="preserve">етского театрального конкурса «Наш Дебют» </w:t>
      </w:r>
    </w:p>
    <w:tbl>
      <w:tblPr>
        <w:tblW w:w="1063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"/>
        <w:gridCol w:w="8080"/>
        <w:gridCol w:w="1701"/>
      </w:tblGrid>
      <w:tr w:rsidR="009513B7" w:rsidRPr="00521EA8" w14:paraId="51829E67" w14:textId="77777777" w:rsidTr="00C32BF7">
        <w:trPr>
          <w:trHeight w:val="574"/>
        </w:trPr>
        <w:tc>
          <w:tcPr>
            <w:tcW w:w="844" w:type="dxa"/>
            <w:shd w:val="clear" w:color="auto" w:fill="auto"/>
            <w:vAlign w:val="center"/>
          </w:tcPr>
          <w:p w14:paraId="3C00AD04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№</w:t>
            </w:r>
          </w:p>
        </w:tc>
        <w:tc>
          <w:tcPr>
            <w:tcW w:w="8086" w:type="dxa"/>
            <w:gridSpan w:val="2"/>
          </w:tcPr>
          <w:p w14:paraId="00FA4B2C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Фамилия, имя, отчество (полностью) руководителей, актёров или студийцев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8CDC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ДД.ММ.ГГ</w:t>
            </w:r>
          </w:p>
        </w:tc>
      </w:tr>
      <w:tr w:rsidR="009513B7" w:rsidRPr="00521EA8" w14:paraId="44667566" w14:textId="77777777" w:rsidTr="00C32BF7">
        <w:trPr>
          <w:trHeight w:val="413"/>
        </w:trPr>
        <w:tc>
          <w:tcPr>
            <w:tcW w:w="844" w:type="dxa"/>
            <w:shd w:val="clear" w:color="auto" w:fill="auto"/>
            <w:vAlign w:val="center"/>
          </w:tcPr>
          <w:p w14:paraId="1B03A987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</w:t>
            </w:r>
          </w:p>
        </w:tc>
        <w:tc>
          <w:tcPr>
            <w:tcW w:w="8086" w:type="dxa"/>
            <w:gridSpan w:val="2"/>
          </w:tcPr>
          <w:p w14:paraId="768B6294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51ACFE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7D4EF6A5" w14:textId="77777777" w:rsidTr="00C32BF7">
        <w:trPr>
          <w:trHeight w:val="418"/>
        </w:trPr>
        <w:tc>
          <w:tcPr>
            <w:tcW w:w="844" w:type="dxa"/>
            <w:shd w:val="clear" w:color="auto" w:fill="auto"/>
            <w:vAlign w:val="center"/>
          </w:tcPr>
          <w:p w14:paraId="29B29DD4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2</w:t>
            </w:r>
          </w:p>
        </w:tc>
        <w:tc>
          <w:tcPr>
            <w:tcW w:w="8086" w:type="dxa"/>
            <w:gridSpan w:val="2"/>
          </w:tcPr>
          <w:p w14:paraId="445D8457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ACB88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22426734" w14:textId="77777777" w:rsidTr="00C32BF7">
        <w:trPr>
          <w:trHeight w:val="410"/>
        </w:trPr>
        <w:tc>
          <w:tcPr>
            <w:tcW w:w="844" w:type="dxa"/>
            <w:shd w:val="clear" w:color="auto" w:fill="auto"/>
            <w:vAlign w:val="center"/>
          </w:tcPr>
          <w:p w14:paraId="59591AC4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3</w:t>
            </w:r>
          </w:p>
        </w:tc>
        <w:tc>
          <w:tcPr>
            <w:tcW w:w="8086" w:type="dxa"/>
            <w:gridSpan w:val="2"/>
          </w:tcPr>
          <w:p w14:paraId="4A64B0B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D0CD8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6580B80E" w14:textId="77777777" w:rsidTr="00C32BF7">
        <w:trPr>
          <w:trHeight w:val="416"/>
        </w:trPr>
        <w:tc>
          <w:tcPr>
            <w:tcW w:w="844" w:type="dxa"/>
            <w:shd w:val="clear" w:color="auto" w:fill="auto"/>
            <w:vAlign w:val="center"/>
          </w:tcPr>
          <w:p w14:paraId="687DFA39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4</w:t>
            </w:r>
          </w:p>
        </w:tc>
        <w:tc>
          <w:tcPr>
            <w:tcW w:w="8086" w:type="dxa"/>
            <w:gridSpan w:val="2"/>
          </w:tcPr>
          <w:p w14:paraId="43F54FB9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03F14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7D0F4FD0" w14:textId="77777777" w:rsidTr="00C32BF7">
        <w:trPr>
          <w:trHeight w:val="423"/>
        </w:trPr>
        <w:tc>
          <w:tcPr>
            <w:tcW w:w="844" w:type="dxa"/>
            <w:shd w:val="clear" w:color="auto" w:fill="auto"/>
            <w:vAlign w:val="center"/>
          </w:tcPr>
          <w:p w14:paraId="1621F078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5</w:t>
            </w:r>
          </w:p>
        </w:tc>
        <w:tc>
          <w:tcPr>
            <w:tcW w:w="8086" w:type="dxa"/>
            <w:gridSpan w:val="2"/>
          </w:tcPr>
          <w:p w14:paraId="2F12D6FB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E152F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3FDE137C" w14:textId="77777777" w:rsidTr="00C32BF7">
        <w:trPr>
          <w:trHeight w:val="415"/>
        </w:trPr>
        <w:tc>
          <w:tcPr>
            <w:tcW w:w="844" w:type="dxa"/>
            <w:shd w:val="clear" w:color="auto" w:fill="auto"/>
            <w:vAlign w:val="center"/>
          </w:tcPr>
          <w:p w14:paraId="4F75D10E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6</w:t>
            </w:r>
          </w:p>
        </w:tc>
        <w:tc>
          <w:tcPr>
            <w:tcW w:w="8086" w:type="dxa"/>
            <w:gridSpan w:val="2"/>
          </w:tcPr>
          <w:p w14:paraId="75E1DA14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822DB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69ED3A8B" w14:textId="77777777" w:rsidTr="00C32BF7">
        <w:trPr>
          <w:trHeight w:val="420"/>
        </w:trPr>
        <w:tc>
          <w:tcPr>
            <w:tcW w:w="844" w:type="dxa"/>
            <w:shd w:val="clear" w:color="auto" w:fill="auto"/>
            <w:vAlign w:val="center"/>
          </w:tcPr>
          <w:p w14:paraId="459E537D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7</w:t>
            </w:r>
          </w:p>
        </w:tc>
        <w:tc>
          <w:tcPr>
            <w:tcW w:w="8086" w:type="dxa"/>
            <w:gridSpan w:val="2"/>
          </w:tcPr>
          <w:p w14:paraId="65F5BB46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E569B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56F8A87D" w14:textId="77777777" w:rsidTr="00C32BF7">
        <w:trPr>
          <w:trHeight w:val="412"/>
        </w:trPr>
        <w:tc>
          <w:tcPr>
            <w:tcW w:w="844" w:type="dxa"/>
            <w:shd w:val="clear" w:color="auto" w:fill="auto"/>
            <w:vAlign w:val="center"/>
          </w:tcPr>
          <w:p w14:paraId="4CEBD637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8</w:t>
            </w:r>
          </w:p>
        </w:tc>
        <w:tc>
          <w:tcPr>
            <w:tcW w:w="8086" w:type="dxa"/>
            <w:gridSpan w:val="2"/>
          </w:tcPr>
          <w:p w14:paraId="0E85CF27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8D679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7882BC01" w14:textId="77777777" w:rsidTr="00C32BF7">
        <w:trPr>
          <w:trHeight w:val="418"/>
        </w:trPr>
        <w:tc>
          <w:tcPr>
            <w:tcW w:w="844" w:type="dxa"/>
            <w:shd w:val="clear" w:color="auto" w:fill="auto"/>
            <w:vAlign w:val="center"/>
          </w:tcPr>
          <w:p w14:paraId="1C6496A8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9</w:t>
            </w:r>
          </w:p>
        </w:tc>
        <w:tc>
          <w:tcPr>
            <w:tcW w:w="8086" w:type="dxa"/>
            <w:gridSpan w:val="2"/>
          </w:tcPr>
          <w:p w14:paraId="59F47D4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7DDC0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3B9ACC50" w14:textId="77777777" w:rsidTr="00C32BF7">
        <w:trPr>
          <w:trHeight w:val="411"/>
        </w:trPr>
        <w:tc>
          <w:tcPr>
            <w:tcW w:w="844" w:type="dxa"/>
            <w:shd w:val="clear" w:color="auto" w:fill="auto"/>
            <w:vAlign w:val="center"/>
          </w:tcPr>
          <w:p w14:paraId="4A73677A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10</w:t>
            </w:r>
          </w:p>
        </w:tc>
        <w:tc>
          <w:tcPr>
            <w:tcW w:w="8086" w:type="dxa"/>
            <w:gridSpan w:val="2"/>
          </w:tcPr>
          <w:p w14:paraId="48558990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B35C7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2D4819FD" w14:textId="77777777" w:rsidTr="00C32BF7">
        <w:trPr>
          <w:trHeight w:val="416"/>
        </w:trPr>
        <w:tc>
          <w:tcPr>
            <w:tcW w:w="844" w:type="dxa"/>
            <w:shd w:val="clear" w:color="auto" w:fill="auto"/>
            <w:vAlign w:val="center"/>
          </w:tcPr>
          <w:p w14:paraId="3C9CFBAB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11</w:t>
            </w:r>
          </w:p>
        </w:tc>
        <w:tc>
          <w:tcPr>
            <w:tcW w:w="8086" w:type="dxa"/>
            <w:gridSpan w:val="2"/>
          </w:tcPr>
          <w:p w14:paraId="6D6FAA75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EB3473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12FD6A60" w14:textId="77777777" w:rsidTr="00C32BF7">
        <w:trPr>
          <w:trHeight w:val="408"/>
        </w:trPr>
        <w:tc>
          <w:tcPr>
            <w:tcW w:w="844" w:type="dxa"/>
            <w:shd w:val="clear" w:color="auto" w:fill="auto"/>
            <w:vAlign w:val="center"/>
          </w:tcPr>
          <w:p w14:paraId="4219BC47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12</w:t>
            </w:r>
          </w:p>
        </w:tc>
        <w:tc>
          <w:tcPr>
            <w:tcW w:w="8086" w:type="dxa"/>
            <w:gridSpan w:val="2"/>
          </w:tcPr>
          <w:p w14:paraId="7058C090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04D2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7B4E5DBE" w14:textId="77777777" w:rsidTr="00C32BF7">
        <w:trPr>
          <w:trHeight w:val="415"/>
        </w:trPr>
        <w:tc>
          <w:tcPr>
            <w:tcW w:w="844" w:type="dxa"/>
            <w:shd w:val="clear" w:color="auto" w:fill="auto"/>
            <w:vAlign w:val="center"/>
          </w:tcPr>
          <w:p w14:paraId="1EE6B31A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13</w:t>
            </w:r>
          </w:p>
        </w:tc>
        <w:tc>
          <w:tcPr>
            <w:tcW w:w="8086" w:type="dxa"/>
            <w:gridSpan w:val="2"/>
          </w:tcPr>
          <w:p w14:paraId="1371B833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44882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4FBA9856" w14:textId="77777777" w:rsidTr="00C32BF7">
        <w:trPr>
          <w:trHeight w:val="420"/>
        </w:trPr>
        <w:tc>
          <w:tcPr>
            <w:tcW w:w="844" w:type="dxa"/>
            <w:shd w:val="clear" w:color="auto" w:fill="auto"/>
            <w:vAlign w:val="center"/>
          </w:tcPr>
          <w:p w14:paraId="086F3CE9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14</w:t>
            </w:r>
          </w:p>
        </w:tc>
        <w:tc>
          <w:tcPr>
            <w:tcW w:w="8086" w:type="dxa"/>
            <w:gridSpan w:val="2"/>
          </w:tcPr>
          <w:p w14:paraId="2E8065E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3002E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76278C9F" w14:textId="77777777" w:rsidTr="00C32BF7">
        <w:trPr>
          <w:trHeight w:val="412"/>
        </w:trPr>
        <w:tc>
          <w:tcPr>
            <w:tcW w:w="844" w:type="dxa"/>
            <w:shd w:val="clear" w:color="auto" w:fill="auto"/>
            <w:vAlign w:val="center"/>
          </w:tcPr>
          <w:p w14:paraId="4472FADA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15</w:t>
            </w:r>
          </w:p>
        </w:tc>
        <w:tc>
          <w:tcPr>
            <w:tcW w:w="8086" w:type="dxa"/>
            <w:gridSpan w:val="2"/>
          </w:tcPr>
          <w:p w14:paraId="0A0E4E59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054F1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2987F88A" w14:textId="77777777" w:rsidTr="00C32BF7">
        <w:trPr>
          <w:trHeight w:val="418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C36C634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№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0C5EBD11" w14:textId="77777777" w:rsidR="009513B7" w:rsidRPr="00521EA8" w:rsidRDefault="009513B7" w:rsidP="008D366C">
            <w:pPr>
              <w:jc w:val="center"/>
              <w:rPr>
                <w:b/>
              </w:rPr>
            </w:pPr>
            <w:r w:rsidRPr="00521EA8">
              <w:rPr>
                <w:b/>
              </w:rPr>
              <w:t>Фамилия, имя, отчество (полностью) технических работников коллектива</w:t>
            </w:r>
          </w:p>
        </w:tc>
      </w:tr>
      <w:tr w:rsidR="009513B7" w:rsidRPr="00521EA8" w14:paraId="246EA9DA" w14:textId="77777777" w:rsidTr="00C32BF7">
        <w:trPr>
          <w:trHeight w:val="403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05684EC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723633D0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0712914E" w14:textId="77777777" w:rsidTr="00C32BF7">
        <w:trPr>
          <w:trHeight w:val="422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4476CA44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1C3A63C7" w14:textId="77777777" w:rsidR="009513B7" w:rsidRPr="00521EA8" w:rsidRDefault="009513B7" w:rsidP="008D366C">
            <w:pPr>
              <w:jc w:val="center"/>
            </w:pPr>
          </w:p>
        </w:tc>
      </w:tr>
      <w:tr w:rsidR="009513B7" w:rsidRPr="00521EA8" w14:paraId="05106B16" w14:textId="77777777" w:rsidTr="00C32BF7">
        <w:trPr>
          <w:trHeight w:val="414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E5CFFC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00CE4A98" w14:textId="77777777" w:rsidR="009513B7" w:rsidRPr="00521EA8" w:rsidRDefault="009513B7" w:rsidP="008D366C">
            <w:pPr>
              <w:jc w:val="center"/>
            </w:pPr>
          </w:p>
        </w:tc>
      </w:tr>
      <w:tr w:rsidR="009513B7" w:rsidRPr="00521EA8" w14:paraId="7195502F" w14:textId="77777777" w:rsidTr="00C32BF7">
        <w:trPr>
          <w:trHeight w:val="420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1E8D181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3BBA3523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17D8A1E7" w14:textId="77777777" w:rsidTr="00C32BF7">
        <w:trPr>
          <w:trHeight w:val="399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08321E6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05C5FF1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  <w:tr w:rsidR="009513B7" w:rsidRPr="00521EA8" w14:paraId="38712B53" w14:textId="77777777" w:rsidTr="00C32BF7">
        <w:trPr>
          <w:trHeight w:val="432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CC7CE64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4845CA5D" w14:textId="77777777" w:rsidR="009513B7" w:rsidRPr="00521EA8" w:rsidRDefault="009513B7" w:rsidP="008D366C">
            <w:pPr>
              <w:jc w:val="center"/>
              <w:rPr>
                <w:b/>
              </w:rPr>
            </w:pPr>
          </w:p>
        </w:tc>
      </w:tr>
    </w:tbl>
    <w:p w14:paraId="6897EB50" w14:textId="77777777" w:rsidR="009513B7" w:rsidRPr="00563A7A" w:rsidRDefault="009513B7" w:rsidP="008D366C">
      <w:pPr>
        <w:rPr>
          <w:sz w:val="28"/>
          <w:szCs w:val="28"/>
        </w:rPr>
      </w:pPr>
    </w:p>
    <w:p w14:paraId="272B45F0" w14:textId="0DA40F1A" w:rsidR="009513B7" w:rsidRDefault="009513B7" w:rsidP="008D366C">
      <w:pPr>
        <w:ind w:left="-709" w:firstLine="142"/>
        <w:jc w:val="right"/>
        <w:rPr>
          <w:sz w:val="28"/>
          <w:szCs w:val="28"/>
        </w:rPr>
      </w:pPr>
      <w:r w:rsidRPr="00563A7A">
        <w:rPr>
          <w:sz w:val="28"/>
          <w:szCs w:val="28"/>
        </w:rPr>
        <w:br w:type="page"/>
      </w:r>
      <w:r w:rsidRPr="00563A7A">
        <w:rPr>
          <w:sz w:val="28"/>
          <w:szCs w:val="28"/>
        </w:rPr>
        <w:lastRenderedPageBreak/>
        <w:t>Приложение № 4</w:t>
      </w:r>
    </w:p>
    <w:p w14:paraId="140E7570" w14:textId="7BE6479A" w:rsid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8586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</w:t>
      </w:r>
    </w:p>
    <w:p w14:paraId="09BBF7FF" w14:textId="4C55EC7C" w:rsidR="008D366C" w:rsidRPr="008D366C" w:rsidRDefault="008D366C" w:rsidP="008D366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детского театрального конкурса «Наш дебют»</w:t>
      </w:r>
    </w:p>
    <w:p w14:paraId="69E401A7" w14:textId="77777777" w:rsidR="008D366C" w:rsidRPr="00563A7A" w:rsidRDefault="008D366C" w:rsidP="008D366C">
      <w:pPr>
        <w:ind w:left="-709" w:firstLine="142"/>
        <w:jc w:val="right"/>
        <w:rPr>
          <w:sz w:val="28"/>
          <w:szCs w:val="28"/>
        </w:rPr>
      </w:pPr>
    </w:p>
    <w:p w14:paraId="4226D4EA" w14:textId="77777777" w:rsidR="009513B7" w:rsidRPr="00563A7A" w:rsidRDefault="009513B7" w:rsidP="008D366C">
      <w:pPr>
        <w:ind w:left="-709" w:firstLine="142"/>
        <w:jc w:val="center"/>
        <w:rPr>
          <w:sz w:val="28"/>
          <w:szCs w:val="28"/>
        </w:rPr>
      </w:pPr>
    </w:p>
    <w:p w14:paraId="66C2EED8" w14:textId="77777777" w:rsidR="009513B7" w:rsidRPr="00685931" w:rsidRDefault="009513B7" w:rsidP="008D366C">
      <w:pPr>
        <w:ind w:left="-709" w:firstLine="142"/>
        <w:jc w:val="center"/>
        <w:rPr>
          <w:b/>
        </w:rPr>
      </w:pPr>
      <w:r w:rsidRPr="00685931">
        <w:rPr>
          <w:b/>
        </w:rPr>
        <w:t xml:space="preserve">Техническое задание </w:t>
      </w:r>
    </w:p>
    <w:p w14:paraId="601F4A40" w14:textId="77777777" w:rsidR="009513B7" w:rsidRPr="00685931" w:rsidRDefault="009513B7" w:rsidP="008D366C">
      <w:pPr>
        <w:ind w:left="-709" w:firstLine="142"/>
      </w:pPr>
    </w:p>
    <w:p w14:paraId="2B706DD7" w14:textId="77777777" w:rsidR="009513B7" w:rsidRPr="00685931" w:rsidRDefault="009513B7" w:rsidP="008D366C">
      <w:pPr>
        <w:ind w:left="-709" w:firstLine="142"/>
      </w:pPr>
      <w:r w:rsidRPr="00685931">
        <w:t>Название коллектива: _</w:t>
      </w:r>
    </w:p>
    <w:p w14:paraId="13329CDC" w14:textId="77777777" w:rsidR="009513B7" w:rsidRPr="00685931" w:rsidRDefault="009513B7" w:rsidP="008D366C">
      <w:pPr>
        <w:ind w:left="-709" w:firstLine="142"/>
      </w:pPr>
    </w:p>
    <w:p w14:paraId="17B86FE7" w14:textId="0FB32AF8" w:rsidR="009513B7" w:rsidRPr="00685931" w:rsidRDefault="009513B7" w:rsidP="008D366C">
      <w:pPr>
        <w:ind w:left="-709" w:firstLine="142"/>
      </w:pPr>
      <w:r w:rsidRPr="00685931">
        <w:t xml:space="preserve">Название </w:t>
      </w:r>
      <w:r w:rsidR="00685931" w:rsidRPr="00685931">
        <w:t>спектакля: _</w:t>
      </w:r>
      <w:r w:rsidRPr="00685931">
        <w:t xml:space="preserve">_ </w:t>
      </w:r>
    </w:p>
    <w:p w14:paraId="19A9AB71" w14:textId="540A1908" w:rsidR="009513B7" w:rsidRPr="00685931" w:rsidRDefault="009513B7" w:rsidP="008D366C">
      <w:pPr>
        <w:ind w:left="-709" w:firstLine="142"/>
      </w:pPr>
      <w:r w:rsidRPr="00685931">
        <w:t xml:space="preserve">Художественный </w:t>
      </w:r>
      <w:r w:rsidR="00685931" w:rsidRPr="00685931">
        <w:t>руководитель: _</w:t>
      </w:r>
      <w:r w:rsidRPr="00685931">
        <w:t xml:space="preserve">_ </w:t>
      </w:r>
    </w:p>
    <w:p w14:paraId="1D22BC36" w14:textId="77777777" w:rsidR="009513B7" w:rsidRPr="00685931" w:rsidRDefault="009513B7" w:rsidP="008D366C">
      <w:pPr>
        <w:ind w:left="-709" w:firstLine="142"/>
        <w:jc w:val="center"/>
        <w:rPr>
          <w:b/>
        </w:rPr>
      </w:pPr>
      <w:r w:rsidRPr="00685931">
        <w:rPr>
          <w:b/>
        </w:rPr>
        <w:t>Звуковое оформление спектакля</w:t>
      </w:r>
    </w:p>
    <w:p w14:paraId="589B12E5" w14:textId="77777777" w:rsidR="009513B7" w:rsidRPr="00685931" w:rsidRDefault="009513B7" w:rsidP="008D366C">
      <w:pPr>
        <w:ind w:left="-709" w:firstLine="142"/>
      </w:pPr>
    </w:p>
    <w:p w14:paraId="5030CCA2" w14:textId="77777777" w:rsidR="009513B7" w:rsidRPr="00685931" w:rsidRDefault="009513B7" w:rsidP="008D366C">
      <w:pPr>
        <w:ind w:left="-709" w:firstLine="142"/>
      </w:pPr>
      <w:r w:rsidRPr="00685931">
        <w:t>Звуковые носители: _______________________________________________________</w:t>
      </w:r>
    </w:p>
    <w:p w14:paraId="7B273CD6" w14:textId="77777777" w:rsidR="009513B7" w:rsidRPr="00685931" w:rsidRDefault="009513B7" w:rsidP="008D366C">
      <w:pPr>
        <w:ind w:left="-709" w:firstLine="142"/>
      </w:pPr>
    </w:p>
    <w:p w14:paraId="2B55E3B7" w14:textId="66C431B0" w:rsidR="009513B7" w:rsidRPr="00685931" w:rsidRDefault="009513B7" w:rsidP="008D366C">
      <w:pPr>
        <w:ind w:left="-709" w:firstLine="142"/>
      </w:pPr>
      <w:r w:rsidRPr="00685931">
        <w:t xml:space="preserve">Количество </w:t>
      </w:r>
      <w:r w:rsidR="00685931" w:rsidRPr="00685931">
        <w:t>микрофонов: _</w:t>
      </w:r>
      <w:r w:rsidRPr="00685931">
        <w:t>__________________________________________________</w:t>
      </w:r>
    </w:p>
    <w:p w14:paraId="190DB4A1" w14:textId="77777777" w:rsidR="009513B7" w:rsidRPr="00685931" w:rsidRDefault="009513B7" w:rsidP="008D366C">
      <w:pPr>
        <w:ind w:left="-709" w:firstLine="142"/>
      </w:pPr>
    </w:p>
    <w:p w14:paraId="3DD75377" w14:textId="77777777" w:rsidR="009513B7" w:rsidRPr="00685931" w:rsidRDefault="009513B7" w:rsidP="008D366C">
      <w:pPr>
        <w:ind w:left="-709" w:firstLine="142"/>
      </w:pPr>
      <w:r w:rsidRPr="00685931">
        <w:t xml:space="preserve">Необходимость подключения дополнительной аппаратуры, которую участники привозят с собой </w:t>
      </w:r>
    </w:p>
    <w:p w14:paraId="08A9C0F2" w14:textId="77777777" w:rsidR="009513B7" w:rsidRPr="00685931" w:rsidRDefault="009513B7" w:rsidP="008D366C">
      <w:pPr>
        <w:ind w:left="-709" w:firstLine="142"/>
      </w:pPr>
    </w:p>
    <w:p w14:paraId="735BA6AE" w14:textId="77777777" w:rsidR="009513B7" w:rsidRPr="00685931" w:rsidRDefault="009513B7" w:rsidP="008D366C">
      <w:pPr>
        <w:ind w:left="-709" w:firstLine="142"/>
      </w:pPr>
      <w:r w:rsidRPr="00685931"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1645D8" w14:textId="77777777" w:rsidR="009513B7" w:rsidRPr="00685931" w:rsidRDefault="009513B7" w:rsidP="008D366C">
      <w:pPr>
        <w:ind w:left="-709" w:firstLine="142"/>
      </w:pPr>
    </w:p>
    <w:p w14:paraId="578220D8" w14:textId="77777777" w:rsidR="009513B7" w:rsidRPr="00685931" w:rsidRDefault="009513B7" w:rsidP="008D366C">
      <w:pPr>
        <w:ind w:left="-709" w:firstLine="142"/>
      </w:pPr>
      <w:r w:rsidRPr="00685931">
        <w:t xml:space="preserve">Ответственный за звуковое оформление спектакля </w:t>
      </w:r>
    </w:p>
    <w:p w14:paraId="3632F335" w14:textId="77777777" w:rsidR="009513B7" w:rsidRPr="00685931" w:rsidRDefault="009513B7" w:rsidP="008D366C">
      <w:pPr>
        <w:ind w:left="-709" w:firstLine="142"/>
      </w:pPr>
      <w:r w:rsidRPr="00685931">
        <w:t>(ФИО полностью, контактный тел.): ________________________________________</w:t>
      </w:r>
    </w:p>
    <w:p w14:paraId="5BA911F1" w14:textId="77777777" w:rsidR="009513B7" w:rsidRPr="00685931" w:rsidRDefault="009513B7" w:rsidP="008D366C">
      <w:pPr>
        <w:ind w:left="-709" w:firstLine="142"/>
        <w:rPr>
          <w:b/>
        </w:rPr>
      </w:pPr>
    </w:p>
    <w:p w14:paraId="002234A7" w14:textId="77777777" w:rsidR="009513B7" w:rsidRPr="00685931" w:rsidRDefault="009513B7" w:rsidP="008D366C">
      <w:pPr>
        <w:ind w:left="-709" w:firstLine="142"/>
        <w:jc w:val="center"/>
        <w:rPr>
          <w:b/>
        </w:rPr>
      </w:pPr>
      <w:r w:rsidRPr="00685931">
        <w:rPr>
          <w:b/>
        </w:rPr>
        <w:t>Световое оформление спектакля</w:t>
      </w:r>
    </w:p>
    <w:p w14:paraId="3B4AA5F0" w14:textId="77777777" w:rsidR="009513B7" w:rsidRPr="00685931" w:rsidRDefault="009513B7" w:rsidP="008D366C">
      <w:pPr>
        <w:ind w:left="-709" w:firstLine="142"/>
        <w:jc w:val="center"/>
        <w:rPr>
          <w:b/>
        </w:rPr>
      </w:pPr>
    </w:p>
    <w:p w14:paraId="39CCB5AA" w14:textId="77777777" w:rsidR="009513B7" w:rsidRPr="00685931" w:rsidRDefault="009513B7" w:rsidP="008D366C">
      <w:pPr>
        <w:ind w:left="-709" w:firstLine="142"/>
      </w:pPr>
      <w:r w:rsidRPr="00685931">
        <w:t>Особенности светового оформление спектакля ________________________________________________________________________</w:t>
      </w:r>
    </w:p>
    <w:p w14:paraId="7D621BF0" w14:textId="77777777" w:rsidR="009513B7" w:rsidRPr="00685931" w:rsidRDefault="009513B7" w:rsidP="008D366C">
      <w:pPr>
        <w:ind w:left="-709" w:firstLine="142"/>
      </w:pPr>
    </w:p>
    <w:p w14:paraId="37D6B695" w14:textId="1A459B0C" w:rsidR="009513B7" w:rsidRPr="00685931" w:rsidRDefault="009513B7" w:rsidP="008D366C">
      <w:pPr>
        <w:ind w:left="-709" w:firstLine="142"/>
      </w:pPr>
      <w:r w:rsidRPr="00685931">
        <w:t>Прожектора следящего света (пушки), количество: (с пушкой работает кто-либо от выступающего коллектива) ___________________________________________</w:t>
      </w:r>
      <w:r w:rsidR="00685931" w:rsidRPr="00685931">
        <w:t>__</w:t>
      </w:r>
      <w:r w:rsidRPr="00685931">
        <w:t>__</w:t>
      </w:r>
    </w:p>
    <w:p w14:paraId="4327374A" w14:textId="77777777" w:rsidR="009513B7" w:rsidRPr="00685931" w:rsidRDefault="009513B7" w:rsidP="008D366C">
      <w:pPr>
        <w:ind w:left="-709" w:firstLine="142"/>
      </w:pPr>
    </w:p>
    <w:p w14:paraId="5280DE75" w14:textId="77777777" w:rsidR="009513B7" w:rsidRPr="00685931" w:rsidRDefault="009513B7" w:rsidP="008D366C">
      <w:pPr>
        <w:ind w:left="-709" w:firstLine="142"/>
        <w:jc w:val="both"/>
      </w:pPr>
      <w:r w:rsidRPr="00685931">
        <w:t xml:space="preserve">Необходимость подключения дополнительной аппаратуры, которую участники привозят с собой </w:t>
      </w:r>
    </w:p>
    <w:p w14:paraId="34E320C5" w14:textId="77777777" w:rsidR="009513B7" w:rsidRPr="00685931" w:rsidRDefault="009513B7" w:rsidP="008D366C">
      <w:pPr>
        <w:ind w:left="-709" w:firstLine="142"/>
      </w:pPr>
    </w:p>
    <w:p w14:paraId="086CFF7C" w14:textId="77777777" w:rsidR="009513B7" w:rsidRPr="00685931" w:rsidRDefault="009513B7" w:rsidP="008D366C">
      <w:pPr>
        <w:ind w:left="-709" w:firstLine="142"/>
      </w:pPr>
      <w:r w:rsidRPr="00685931">
        <w:t>(количество, описание): ________________________________________________________________________</w:t>
      </w:r>
    </w:p>
    <w:p w14:paraId="5891EA53" w14:textId="77777777" w:rsidR="009513B7" w:rsidRPr="00685931" w:rsidRDefault="009513B7" w:rsidP="008D366C">
      <w:pPr>
        <w:ind w:left="-709" w:firstLine="142"/>
      </w:pPr>
    </w:p>
    <w:p w14:paraId="70D7476B" w14:textId="77777777" w:rsidR="009513B7" w:rsidRPr="00685931" w:rsidRDefault="009513B7" w:rsidP="008D366C">
      <w:pPr>
        <w:ind w:left="-709" w:firstLine="142"/>
      </w:pPr>
    </w:p>
    <w:p w14:paraId="0DDBC8D6" w14:textId="77777777" w:rsidR="009513B7" w:rsidRPr="00685931" w:rsidRDefault="009513B7" w:rsidP="008D366C">
      <w:pPr>
        <w:ind w:left="-709" w:firstLine="142"/>
      </w:pPr>
      <w:r w:rsidRPr="00685931">
        <w:t xml:space="preserve">Ответственный за световое оформление спектакля </w:t>
      </w:r>
    </w:p>
    <w:p w14:paraId="43B4820C" w14:textId="77777777" w:rsidR="009513B7" w:rsidRPr="00685931" w:rsidRDefault="009513B7" w:rsidP="008D366C">
      <w:pPr>
        <w:ind w:left="-709" w:firstLine="142"/>
      </w:pPr>
      <w:r w:rsidRPr="00685931">
        <w:t>(ФИО полностью, контактный тел.): ________________________________________</w:t>
      </w:r>
    </w:p>
    <w:p w14:paraId="7EEDEB0F" w14:textId="77777777" w:rsidR="009513B7" w:rsidRPr="00685931" w:rsidRDefault="009513B7" w:rsidP="008D366C">
      <w:pPr>
        <w:ind w:left="-709" w:firstLine="142"/>
      </w:pPr>
    </w:p>
    <w:p w14:paraId="580E3623" w14:textId="77777777" w:rsidR="009513B7" w:rsidRPr="00685931" w:rsidRDefault="009513B7" w:rsidP="008D366C">
      <w:pPr>
        <w:ind w:left="-709" w:firstLine="142"/>
      </w:pPr>
    </w:p>
    <w:p w14:paraId="343FC1DE" w14:textId="77777777" w:rsidR="009513B7" w:rsidRPr="00685931" w:rsidRDefault="009513B7" w:rsidP="008D366C">
      <w:pPr>
        <w:ind w:left="-709" w:firstLine="142"/>
        <w:jc w:val="center"/>
        <w:rPr>
          <w:b/>
        </w:rPr>
      </w:pPr>
      <w:r w:rsidRPr="00685931">
        <w:rPr>
          <w:b/>
        </w:rPr>
        <w:t>Сценография спектакля</w:t>
      </w:r>
    </w:p>
    <w:p w14:paraId="0CFD43BC" w14:textId="77777777" w:rsidR="009513B7" w:rsidRPr="00685931" w:rsidRDefault="009513B7" w:rsidP="008D366C">
      <w:pPr>
        <w:ind w:left="-709" w:firstLine="142"/>
        <w:jc w:val="center"/>
        <w:rPr>
          <w:b/>
        </w:rPr>
      </w:pPr>
    </w:p>
    <w:p w14:paraId="6B1C2DDB" w14:textId="77777777" w:rsidR="009513B7" w:rsidRPr="00685931" w:rsidRDefault="009513B7" w:rsidP="008D366C">
      <w:pPr>
        <w:ind w:left="-709" w:firstLine="142"/>
      </w:pPr>
      <w:r w:rsidRPr="00685931">
        <w:t>Особенности сценографического оформление спектакля: ________________________________________________________________________</w:t>
      </w:r>
    </w:p>
    <w:p w14:paraId="3C6A836C" w14:textId="77777777" w:rsidR="009513B7" w:rsidRPr="00685931" w:rsidRDefault="009513B7" w:rsidP="008D366C">
      <w:pPr>
        <w:ind w:left="-709" w:firstLine="142"/>
      </w:pPr>
      <w:r w:rsidRPr="00685931">
        <w:lastRenderedPageBreak/>
        <w:t>Необходима ли помощь в монтаже и демонтаже декораций: ____________________ ________________________________________________________________________</w:t>
      </w:r>
    </w:p>
    <w:p w14:paraId="5D409535" w14:textId="77777777" w:rsidR="009513B7" w:rsidRPr="00685931" w:rsidRDefault="009513B7" w:rsidP="008D366C">
      <w:pPr>
        <w:ind w:left="-709" w:firstLine="142"/>
      </w:pPr>
    </w:p>
    <w:p w14:paraId="11A8FD54" w14:textId="77777777" w:rsidR="009513B7" w:rsidRPr="00685931" w:rsidRDefault="009513B7" w:rsidP="008D366C">
      <w:pPr>
        <w:ind w:left="-709" w:firstLine="142"/>
      </w:pPr>
    </w:p>
    <w:p w14:paraId="1B0B48A6" w14:textId="77777777" w:rsidR="009513B7" w:rsidRPr="00685931" w:rsidRDefault="009513B7" w:rsidP="008D366C">
      <w:pPr>
        <w:ind w:left="-709" w:firstLine="142"/>
        <w:jc w:val="both"/>
        <w:rPr>
          <w:b/>
        </w:rPr>
      </w:pPr>
      <w:r w:rsidRPr="00685931">
        <w:rPr>
          <w:b/>
        </w:rPr>
        <w:t>Оргкомитет форума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1AEEC693" w14:textId="77777777" w:rsidR="009513B7" w:rsidRPr="00685931" w:rsidRDefault="009513B7" w:rsidP="008D366C">
      <w:pPr>
        <w:ind w:left="-709" w:firstLine="142"/>
        <w:jc w:val="both"/>
        <w:rPr>
          <w:b/>
        </w:rPr>
      </w:pPr>
    </w:p>
    <w:p w14:paraId="5544A6B4" w14:textId="77777777" w:rsidR="009513B7" w:rsidRPr="00685931" w:rsidRDefault="009513B7" w:rsidP="008D366C">
      <w:pPr>
        <w:ind w:left="-709" w:firstLine="142"/>
        <w:jc w:val="both"/>
        <w:rPr>
          <w:b/>
        </w:rPr>
      </w:pPr>
      <w:r w:rsidRPr="00685931">
        <w:rPr>
          <w:b/>
        </w:rPr>
        <w:t xml:space="preserve">В день спектакля ответственные за техническое оформление спектакля должны предоставить:  </w:t>
      </w:r>
    </w:p>
    <w:p w14:paraId="45BC3529" w14:textId="77777777" w:rsidR="009513B7" w:rsidRPr="00685931" w:rsidRDefault="009513B7" w:rsidP="008D366C">
      <w:pPr>
        <w:ind w:left="-709" w:firstLine="142"/>
        <w:jc w:val="both"/>
        <w:rPr>
          <w:b/>
        </w:rPr>
      </w:pPr>
      <w:r w:rsidRPr="00685931">
        <w:rPr>
          <w:b/>
        </w:rPr>
        <w:t>1. Партитуру по звуку (во время спектакля представитель от коллектива, отвечающий за звук, находится рядом со звукооператором форума и помогает вести спектакль)</w:t>
      </w:r>
    </w:p>
    <w:p w14:paraId="605043B4" w14:textId="77777777" w:rsidR="009513B7" w:rsidRPr="00685931" w:rsidRDefault="009513B7" w:rsidP="008D366C">
      <w:pPr>
        <w:ind w:left="-709" w:firstLine="142"/>
        <w:jc w:val="both"/>
        <w:rPr>
          <w:b/>
        </w:rPr>
      </w:pPr>
      <w:r w:rsidRPr="00685931">
        <w:rPr>
          <w:b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форума и помогает вести спектакль) </w:t>
      </w:r>
    </w:p>
    <w:p w14:paraId="02423A1E" w14:textId="77777777" w:rsidR="009513B7" w:rsidRPr="00685931" w:rsidRDefault="009513B7" w:rsidP="008D366C">
      <w:pPr>
        <w:ind w:left="-709" w:firstLine="142"/>
        <w:jc w:val="both"/>
        <w:rPr>
          <w:b/>
        </w:rPr>
      </w:pPr>
    </w:p>
    <w:p w14:paraId="41BC4FB0" w14:textId="77777777" w:rsidR="009513B7" w:rsidRPr="00685931" w:rsidRDefault="009513B7" w:rsidP="008D366C">
      <w:pPr>
        <w:ind w:left="-709" w:firstLine="142"/>
        <w:jc w:val="both"/>
        <w:rPr>
          <w:b/>
        </w:rPr>
      </w:pPr>
      <w:r w:rsidRPr="00685931">
        <w:rPr>
          <w:b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049F505" w14:textId="77777777" w:rsidR="009513B7" w:rsidRPr="00685931" w:rsidRDefault="009513B7" w:rsidP="008D366C">
      <w:pPr>
        <w:pStyle w:val="2"/>
        <w:ind w:left="-709" w:firstLine="142"/>
        <w:rPr>
          <w:sz w:val="24"/>
        </w:rPr>
      </w:pPr>
    </w:p>
    <w:p w14:paraId="6049A8BE" w14:textId="77777777" w:rsidR="009513B7" w:rsidRPr="00685931" w:rsidRDefault="009513B7" w:rsidP="008D366C">
      <w:pPr>
        <w:ind w:left="-709" w:firstLine="142"/>
        <w:jc w:val="center"/>
        <w:rPr>
          <w:rFonts w:eastAsia="Calibri"/>
          <w:lang w:eastAsia="en-US"/>
        </w:rPr>
      </w:pPr>
    </w:p>
    <w:p w14:paraId="5F9B51B9" w14:textId="649AFDDF" w:rsidR="009513B7" w:rsidRPr="00685931" w:rsidRDefault="009513B7" w:rsidP="008D366C">
      <w:pPr>
        <w:ind w:left="-709" w:right="42" w:firstLine="142"/>
        <w:jc w:val="both"/>
        <w:rPr>
          <w:color w:val="auto"/>
        </w:rPr>
      </w:pPr>
    </w:p>
    <w:p w14:paraId="290A41C9" w14:textId="098A7378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1F7C85F5" w14:textId="072BC6CC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5763BD4" w14:textId="77777777" w:rsidR="009513B7" w:rsidRPr="00563A7A" w:rsidRDefault="009513B7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3C52E18B" w14:textId="77777777" w:rsidR="00537FF0" w:rsidRPr="00563A7A" w:rsidRDefault="00537FF0" w:rsidP="008D366C">
      <w:pPr>
        <w:ind w:left="-709" w:right="42" w:firstLine="142"/>
        <w:jc w:val="both"/>
        <w:rPr>
          <w:color w:val="auto"/>
          <w:sz w:val="28"/>
          <w:szCs w:val="28"/>
        </w:rPr>
      </w:pPr>
    </w:p>
    <w:p w14:paraId="52A35FF2" w14:textId="77777777" w:rsidR="00AC09ED" w:rsidRPr="00563A7A" w:rsidRDefault="00AC09ED" w:rsidP="008D366C">
      <w:pPr>
        <w:ind w:right="42"/>
        <w:jc w:val="both"/>
        <w:rPr>
          <w:color w:val="auto"/>
          <w:sz w:val="28"/>
          <w:szCs w:val="28"/>
        </w:rPr>
      </w:pPr>
    </w:p>
    <w:p w14:paraId="2479EC9C" w14:textId="77777777" w:rsidR="00734B5A" w:rsidRPr="00563A7A" w:rsidRDefault="00734B5A" w:rsidP="008D366C">
      <w:pPr>
        <w:rPr>
          <w:color w:val="auto"/>
          <w:sz w:val="28"/>
          <w:szCs w:val="28"/>
        </w:rPr>
      </w:pPr>
    </w:p>
    <w:sectPr w:rsidR="00734B5A" w:rsidRPr="00563A7A" w:rsidSect="007A6CE4">
      <w:footerReference w:type="default" r:id="rId11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7897" w14:textId="77777777" w:rsidR="00FC3230" w:rsidRDefault="00FC3230" w:rsidP="009513B7">
      <w:r>
        <w:separator/>
      </w:r>
    </w:p>
  </w:endnote>
  <w:endnote w:type="continuationSeparator" w:id="0">
    <w:p w14:paraId="493F82DA" w14:textId="77777777" w:rsidR="00FC3230" w:rsidRDefault="00FC3230" w:rsidP="009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45FE" w14:textId="509DA401" w:rsidR="00291459" w:rsidRDefault="00291459">
    <w:pPr>
      <w:pStyle w:val="ac"/>
      <w:jc w:val="right"/>
    </w:pPr>
  </w:p>
  <w:p w14:paraId="2ACF3F69" w14:textId="77777777" w:rsidR="004B40BB" w:rsidRDefault="004B40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3E20" w14:textId="77777777" w:rsidR="00FC3230" w:rsidRDefault="00FC3230" w:rsidP="009513B7">
      <w:r>
        <w:separator/>
      </w:r>
    </w:p>
  </w:footnote>
  <w:footnote w:type="continuationSeparator" w:id="0">
    <w:p w14:paraId="5C93917C" w14:textId="77777777" w:rsidR="00FC3230" w:rsidRDefault="00FC3230" w:rsidP="0095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B4A"/>
    <w:multiLevelType w:val="hybridMultilevel"/>
    <w:tmpl w:val="BE683B4E"/>
    <w:lvl w:ilvl="0" w:tplc="A3B4C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16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281534"/>
    <w:multiLevelType w:val="hybridMultilevel"/>
    <w:tmpl w:val="8C3EB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202D1"/>
    <w:multiLevelType w:val="hybridMultilevel"/>
    <w:tmpl w:val="B54CC102"/>
    <w:lvl w:ilvl="0" w:tplc="FC9A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2D6D85"/>
    <w:multiLevelType w:val="hybridMultilevel"/>
    <w:tmpl w:val="4EAA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2"/>
  </w:num>
  <w:num w:numId="4">
    <w:abstractNumId w:val="9"/>
  </w:num>
  <w:num w:numId="5">
    <w:abstractNumId w:val="18"/>
  </w:num>
  <w:num w:numId="6">
    <w:abstractNumId w:val="40"/>
  </w:num>
  <w:num w:numId="7">
    <w:abstractNumId w:val="47"/>
  </w:num>
  <w:num w:numId="8">
    <w:abstractNumId w:val="12"/>
  </w:num>
  <w:num w:numId="9">
    <w:abstractNumId w:val="38"/>
  </w:num>
  <w:num w:numId="10">
    <w:abstractNumId w:val="19"/>
  </w:num>
  <w:num w:numId="11">
    <w:abstractNumId w:val="36"/>
  </w:num>
  <w:num w:numId="12">
    <w:abstractNumId w:val="25"/>
  </w:num>
  <w:num w:numId="13">
    <w:abstractNumId w:val="42"/>
  </w:num>
  <w:num w:numId="14">
    <w:abstractNumId w:val="2"/>
  </w:num>
  <w:num w:numId="15">
    <w:abstractNumId w:val="27"/>
  </w:num>
  <w:num w:numId="16">
    <w:abstractNumId w:val="4"/>
  </w:num>
  <w:num w:numId="17">
    <w:abstractNumId w:val="11"/>
  </w:num>
  <w:num w:numId="18">
    <w:abstractNumId w:val="17"/>
  </w:num>
  <w:num w:numId="19">
    <w:abstractNumId w:val="31"/>
  </w:num>
  <w:num w:numId="20">
    <w:abstractNumId w:val="16"/>
  </w:num>
  <w:num w:numId="21">
    <w:abstractNumId w:val="34"/>
  </w:num>
  <w:num w:numId="22">
    <w:abstractNumId w:val="46"/>
  </w:num>
  <w:num w:numId="23">
    <w:abstractNumId w:val="10"/>
  </w:num>
  <w:num w:numId="24">
    <w:abstractNumId w:val="33"/>
  </w:num>
  <w:num w:numId="25">
    <w:abstractNumId w:val="20"/>
  </w:num>
  <w:num w:numId="26">
    <w:abstractNumId w:val="21"/>
  </w:num>
  <w:num w:numId="27">
    <w:abstractNumId w:val="5"/>
  </w:num>
  <w:num w:numId="28">
    <w:abstractNumId w:val="23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4"/>
  </w:num>
  <w:num w:numId="33">
    <w:abstractNumId w:val="13"/>
  </w:num>
  <w:num w:numId="34">
    <w:abstractNumId w:val="22"/>
  </w:num>
  <w:num w:numId="35">
    <w:abstractNumId w:val="7"/>
  </w:num>
  <w:num w:numId="36">
    <w:abstractNumId w:val="26"/>
  </w:num>
  <w:num w:numId="37">
    <w:abstractNumId w:val="44"/>
  </w:num>
  <w:num w:numId="38">
    <w:abstractNumId w:val="28"/>
  </w:num>
  <w:num w:numId="39">
    <w:abstractNumId w:val="1"/>
  </w:num>
  <w:num w:numId="40">
    <w:abstractNumId w:val="15"/>
  </w:num>
  <w:num w:numId="41">
    <w:abstractNumId w:val="0"/>
  </w:num>
  <w:num w:numId="42">
    <w:abstractNumId w:val="3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</w:num>
  <w:num w:numId="46">
    <w:abstractNumId w:val="39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31AC"/>
    <w:rsid w:val="0000537D"/>
    <w:rsid w:val="000059D0"/>
    <w:rsid w:val="000105F4"/>
    <w:rsid w:val="00013CED"/>
    <w:rsid w:val="00024739"/>
    <w:rsid w:val="0003221E"/>
    <w:rsid w:val="000448D0"/>
    <w:rsid w:val="00050D2E"/>
    <w:rsid w:val="00065FD1"/>
    <w:rsid w:val="000662B1"/>
    <w:rsid w:val="00085863"/>
    <w:rsid w:val="0009294A"/>
    <w:rsid w:val="0009319C"/>
    <w:rsid w:val="000B391E"/>
    <w:rsid w:val="000C5673"/>
    <w:rsid w:val="000D40A9"/>
    <w:rsid w:val="000D7419"/>
    <w:rsid w:val="000E3FD0"/>
    <w:rsid w:val="000E6117"/>
    <w:rsid w:val="000F1FBE"/>
    <w:rsid w:val="00100C4D"/>
    <w:rsid w:val="00115963"/>
    <w:rsid w:val="00133AD8"/>
    <w:rsid w:val="0013465F"/>
    <w:rsid w:val="00160283"/>
    <w:rsid w:val="00165A36"/>
    <w:rsid w:val="00176C62"/>
    <w:rsid w:val="00176CDA"/>
    <w:rsid w:val="00190A17"/>
    <w:rsid w:val="00195B3F"/>
    <w:rsid w:val="001A5C04"/>
    <w:rsid w:val="001A6223"/>
    <w:rsid w:val="001B3314"/>
    <w:rsid w:val="001B35BA"/>
    <w:rsid w:val="001B4E3A"/>
    <w:rsid w:val="001D2715"/>
    <w:rsid w:val="001E2C57"/>
    <w:rsid w:val="00205C70"/>
    <w:rsid w:val="00215FF7"/>
    <w:rsid w:val="002208C3"/>
    <w:rsid w:val="00230ACE"/>
    <w:rsid w:val="00233501"/>
    <w:rsid w:val="00235D94"/>
    <w:rsid w:val="00251AD1"/>
    <w:rsid w:val="00252E9C"/>
    <w:rsid w:val="0026563C"/>
    <w:rsid w:val="002664E3"/>
    <w:rsid w:val="00284BCE"/>
    <w:rsid w:val="00291459"/>
    <w:rsid w:val="0029379E"/>
    <w:rsid w:val="002B4607"/>
    <w:rsid w:val="002C3E47"/>
    <w:rsid w:val="002D0C59"/>
    <w:rsid w:val="0030231C"/>
    <w:rsid w:val="003047CA"/>
    <w:rsid w:val="00326203"/>
    <w:rsid w:val="00340818"/>
    <w:rsid w:val="00353A9C"/>
    <w:rsid w:val="00354CE2"/>
    <w:rsid w:val="00357626"/>
    <w:rsid w:val="00377BF8"/>
    <w:rsid w:val="0038340C"/>
    <w:rsid w:val="003A1567"/>
    <w:rsid w:val="003C01E6"/>
    <w:rsid w:val="003D36F7"/>
    <w:rsid w:val="003D63F1"/>
    <w:rsid w:val="003F205E"/>
    <w:rsid w:val="00457F12"/>
    <w:rsid w:val="004618D6"/>
    <w:rsid w:val="00473664"/>
    <w:rsid w:val="0047677D"/>
    <w:rsid w:val="004865EC"/>
    <w:rsid w:val="0048761B"/>
    <w:rsid w:val="00487869"/>
    <w:rsid w:val="004A0B42"/>
    <w:rsid w:val="004B40BB"/>
    <w:rsid w:val="004B54DE"/>
    <w:rsid w:val="004E4923"/>
    <w:rsid w:val="004F385D"/>
    <w:rsid w:val="0051086E"/>
    <w:rsid w:val="005129D7"/>
    <w:rsid w:val="00513962"/>
    <w:rsid w:val="00521BDB"/>
    <w:rsid w:val="00521EA8"/>
    <w:rsid w:val="0052437A"/>
    <w:rsid w:val="00531BD5"/>
    <w:rsid w:val="005331DC"/>
    <w:rsid w:val="005336AD"/>
    <w:rsid w:val="00533939"/>
    <w:rsid w:val="005345F4"/>
    <w:rsid w:val="00537FF0"/>
    <w:rsid w:val="00540C53"/>
    <w:rsid w:val="00541A83"/>
    <w:rsid w:val="005462C5"/>
    <w:rsid w:val="0055468F"/>
    <w:rsid w:val="005555A0"/>
    <w:rsid w:val="005560F1"/>
    <w:rsid w:val="00560061"/>
    <w:rsid w:val="005622E7"/>
    <w:rsid w:val="00563A7A"/>
    <w:rsid w:val="00567F25"/>
    <w:rsid w:val="00572F20"/>
    <w:rsid w:val="005752F3"/>
    <w:rsid w:val="0059376A"/>
    <w:rsid w:val="005F54AE"/>
    <w:rsid w:val="00601E6D"/>
    <w:rsid w:val="006165DA"/>
    <w:rsid w:val="00624A1B"/>
    <w:rsid w:val="00641B64"/>
    <w:rsid w:val="00646F28"/>
    <w:rsid w:val="006615DF"/>
    <w:rsid w:val="0067463B"/>
    <w:rsid w:val="0068536F"/>
    <w:rsid w:val="00685931"/>
    <w:rsid w:val="00687EBB"/>
    <w:rsid w:val="0069323E"/>
    <w:rsid w:val="006B0F2C"/>
    <w:rsid w:val="006B21D9"/>
    <w:rsid w:val="006B365A"/>
    <w:rsid w:val="006C4714"/>
    <w:rsid w:val="006D7388"/>
    <w:rsid w:val="00704422"/>
    <w:rsid w:val="0071576E"/>
    <w:rsid w:val="00725089"/>
    <w:rsid w:val="00734B5A"/>
    <w:rsid w:val="00736935"/>
    <w:rsid w:val="00743789"/>
    <w:rsid w:val="007677D6"/>
    <w:rsid w:val="00774715"/>
    <w:rsid w:val="00777037"/>
    <w:rsid w:val="00793B1E"/>
    <w:rsid w:val="007A1CCD"/>
    <w:rsid w:val="007A4515"/>
    <w:rsid w:val="007A6CE4"/>
    <w:rsid w:val="007B1F46"/>
    <w:rsid w:val="007B7A2C"/>
    <w:rsid w:val="00813126"/>
    <w:rsid w:val="00815E8F"/>
    <w:rsid w:val="00832DEF"/>
    <w:rsid w:val="0088070E"/>
    <w:rsid w:val="008A734F"/>
    <w:rsid w:val="008B0F4A"/>
    <w:rsid w:val="008C7E2B"/>
    <w:rsid w:val="008D2DD9"/>
    <w:rsid w:val="008D366C"/>
    <w:rsid w:val="008D5F2A"/>
    <w:rsid w:val="008E0FE4"/>
    <w:rsid w:val="008E25DB"/>
    <w:rsid w:val="008E6726"/>
    <w:rsid w:val="009033CF"/>
    <w:rsid w:val="00907D40"/>
    <w:rsid w:val="00916437"/>
    <w:rsid w:val="009255DC"/>
    <w:rsid w:val="009513B7"/>
    <w:rsid w:val="009702B3"/>
    <w:rsid w:val="00977403"/>
    <w:rsid w:val="009867ED"/>
    <w:rsid w:val="0099311E"/>
    <w:rsid w:val="009B0F5D"/>
    <w:rsid w:val="009C2CA5"/>
    <w:rsid w:val="009C7A06"/>
    <w:rsid w:val="009D0A21"/>
    <w:rsid w:val="009D10A5"/>
    <w:rsid w:val="009D754C"/>
    <w:rsid w:val="009E3D4B"/>
    <w:rsid w:val="00A00BAB"/>
    <w:rsid w:val="00A2459D"/>
    <w:rsid w:val="00A25D74"/>
    <w:rsid w:val="00A26B85"/>
    <w:rsid w:val="00A60520"/>
    <w:rsid w:val="00A710E1"/>
    <w:rsid w:val="00A71380"/>
    <w:rsid w:val="00A7435D"/>
    <w:rsid w:val="00A744C7"/>
    <w:rsid w:val="00A86463"/>
    <w:rsid w:val="00AA72D2"/>
    <w:rsid w:val="00AC09ED"/>
    <w:rsid w:val="00AD0C03"/>
    <w:rsid w:val="00AE6491"/>
    <w:rsid w:val="00AE7492"/>
    <w:rsid w:val="00AF163F"/>
    <w:rsid w:val="00AF32D0"/>
    <w:rsid w:val="00AF4119"/>
    <w:rsid w:val="00B049FD"/>
    <w:rsid w:val="00B070E6"/>
    <w:rsid w:val="00B247FE"/>
    <w:rsid w:val="00B33912"/>
    <w:rsid w:val="00B37DFE"/>
    <w:rsid w:val="00B542E2"/>
    <w:rsid w:val="00B835B6"/>
    <w:rsid w:val="00BA17FE"/>
    <w:rsid w:val="00BC0F21"/>
    <w:rsid w:val="00BC58B7"/>
    <w:rsid w:val="00BC5B38"/>
    <w:rsid w:val="00BC71C5"/>
    <w:rsid w:val="00BD45BA"/>
    <w:rsid w:val="00BE3781"/>
    <w:rsid w:val="00BE6B2F"/>
    <w:rsid w:val="00BF0D6B"/>
    <w:rsid w:val="00C11D57"/>
    <w:rsid w:val="00C32BF7"/>
    <w:rsid w:val="00C372D3"/>
    <w:rsid w:val="00C6796C"/>
    <w:rsid w:val="00C85A98"/>
    <w:rsid w:val="00C86E0D"/>
    <w:rsid w:val="00C95C3D"/>
    <w:rsid w:val="00C97E02"/>
    <w:rsid w:val="00CA7938"/>
    <w:rsid w:val="00CB4CF2"/>
    <w:rsid w:val="00CD1621"/>
    <w:rsid w:val="00CD46FD"/>
    <w:rsid w:val="00CD7B10"/>
    <w:rsid w:val="00CE2C80"/>
    <w:rsid w:val="00CE3115"/>
    <w:rsid w:val="00D02524"/>
    <w:rsid w:val="00D063AF"/>
    <w:rsid w:val="00D1165F"/>
    <w:rsid w:val="00D17CDF"/>
    <w:rsid w:val="00D24CC1"/>
    <w:rsid w:val="00D25385"/>
    <w:rsid w:val="00D46D70"/>
    <w:rsid w:val="00D47AD9"/>
    <w:rsid w:val="00D675BC"/>
    <w:rsid w:val="00D747CD"/>
    <w:rsid w:val="00D76EF2"/>
    <w:rsid w:val="00D84D6F"/>
    <w:rsid w:val="00DC1E63"/>
    <w:rsid w:val="00DC5C3F"/>
    <w:rsid w:val="00DE4325"/>
    <w:rsid w:val="00DE476D"/>
    <w:rsid w:val="00E2570A"/>
    <w:rsid w:val="00E26241"/>
    <w:rsid w:val="00E52538"/>
    <w:rsid w:val="00E82C34"/>
    <w:rsid w:val="00EA1A43"/>
    <w:rsid w:val="00EA4007"/>
    <w:rsid w:val="00EB1B9F"/>
    <w:rsid w:val="00EB22BA"/>
    <w:rsid w:val="00EE1FC3"/>
    <w:rsid w:val="00EE35B0"/>
    <w:rsid w:val="00EF54EB"/>
    <w:rsid w:val="00EF6930"/>
    <w:rsid w:val="00F00C80"/>
    <w:rsid w:val="00F07716"/>
    <w:rsid w:val="00F35265"/>
    <w:rsid w:val="00F36902"/>
    <w:rsid w:val="00F40B0B"/>
    <w:rsid w:val="00F529E4"/>
    <w:rsid w:val="00F62958"/>
    <w:rsid w:val="00F72A68"/>
    <w:rsid w:val="00F922FD"/>
    <w:rsid w:val="00FA563C"/>
    <w:rsid w:val="00FB0801"/>
    <w:rsid w:val="00FB15E2"/>
    <w:rsid w:val="00FC3230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22CA331-13A9-48F8-920D-09B6F16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160283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160283"/>
    <w:rPr>
      <w:sz w:val="28"/>
      <w:szCs w:val="24"/>
    </w:rPr>
  </w:style>
  <w:style w:type="paragraph" w:styleId="a8">
    <w:name w:val="Body Text"/>
    <w:basedOn w:val="a"/>
    <w:link w:val="a9"/>
    <w:semiHidden/>
    <w:unhideWhenUsed/>
    <w:rsid w:val="00377BF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77BF8"/>
    <w:rPr>
      <w:color w:val="000000"/>
      <w:sz w:val="24"/>
      <w:szCs w:val="24"/>
    </w:rPr>
  </w:style>
  <w:style w:type="character" w:customStyle="1" w:styleId="text-cut2">
    <w:name w:val="text-cut2"/>
    <w:basedOn w:val="a0"/>
    <w:rsid w:val="009513B7"/>
  </w:style>
  <w:style w:type="paragraph" w:styleId="aa">
    <w:name w:val="header"/>
    <w:basedOn w:val="a"/>
    <w:link w:val="ab"/>
    <w:unhideWhenUsed/>
    <w:rsid w:val="00951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3B7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51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3B7"/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513B7"/>
    <w:pPr>
      <w:spacing w:before="100" w:beforeAutospacing="1" w:after="100" w:afterAutospacing="1"/>
    </w:pPr>
    <w:rPr>
      <w:color w:val="auto"/>
    </w:rPr>
  </w:style>
  <w:style w:type="paragraph" w:customStyle="1" w:styleId="Style1">
    <w:name w:val="Style1"/>
    <w:rsid w:val="009513B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atr-javoronk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-javoron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0B28-B798-452C-AD1B-818B11EA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16413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pcadmin</cp:lastModifiedBy>
  <cp:revision>57</cp:revision>
  <cp:lastPrinted>2022-12-26T14:17:00Z</cp:lastPrinted>
  <dcterms:created xsi:type="dcterms:W3CDTF">2022-10-21T13:19:00Z</dcterms:created>
  <dcterms:modified xsi:type="dcterms:W3CDTF">2023-02-02T12:41:00Z</dcterms:modified>
</cp:coreProperties>
</file>