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AEB58" w14:textId="0C7A4802" w:rsidR="002B0E8D" w:rsidRDefault="00040534" w:rsidP="00040534">
      <w:pPr>
        <w:spacing w:line="276" w:lineRule="auto"/>
        <w:ind w:left="-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noProof/>
          <w:color w:val="auto"/>
          <w:sz w:val="28"/>
          <w:szCs w:val="28"/>
        </w:rPr>
        <w:drawing>
          <wp:inline distT="0" distB="0" distL="0" distR="0" wp14:anchorId="4E5BF1CD" wp14:editId="730B4892">
            <wp:extent cx="6705600" cy="9787757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умрудный город испра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082" cy="979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F11A43" w14:textId="423F97AF" w:rsidR="00DF5F78" w:rsidRPr="00DF5F78" w:rsidRDefault="00DF5F78" w:rsidP="00646F1F">
      <w:pPr>
        <w:spacing w:line="276" w:lineRule="auto"/>
        <w:ind w:left="-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DF5F78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1. </w:t>
      </w:r>
      <w:r w:rsidR="00F073D6">
        <w:rPr>
          <w:rFonts w:eastAsia="Calibri"/>
          <w:b/>
          <w:color w:val="auto"/>
          <w:sz w:val="28"/>
          <w:szCs w:val="28"/>
          <w:lang w:eastAsia="en-US"/>
        </w:rPr>
        <w:t>ТРАДИЦИИ И ИСТОРИЯ КОНКУРСА</w:t>
      </w:r>
    </w:p>
    <w:p w14:paraId="6489549A" w14:textId="40A502C9" w:rsidR="00DF5F78" w:rsidRPr="00DF5F78" w:rsidRDefault="00DF5F78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1.1.Дата основания ежегодного открытого конкурса декоративно</w:t>
      </w:r>
      <w:r w:rsidR="00994AC9">
        <w:rPr>
          <w:rFonts w:eastAsia="Calibri"/>
          <w:color w:val="auto"/>
          <w:sz w:val="28"/>
          <w:szCs w:val="28"/>
          <w:lang w:eastAsia="en-US"/>
        </w:rPr>
        <w:t xml:space="preserve">-прикладного творчества 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и изобразительного искусства «Волшебники Изумрудного города»   для людей с ограниченными возможностями здоровья 2019 год. </w:t>
      </w:r>
    </w:p>
    <w:p w14:paraId="42B7F595" w14:textId="324D9755" w:rsidR="00CB66BD" w:rsidRDefault="00994AC9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Традиционно к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онкурс проводится </w:t>
      </w:r>
      <w:r w:rsidR="00A83FDA">
        <w:rPr>
          <w:rFonts w:eastAsia="Calibri"/>
          <w:color w:val="auto"/>
          <w:sz w:val="28"/>
          <w:szCs w:val="28"/>
          <w:lang w:eastAsia="en-US"/>
        </w:rPr>
        <w:t>2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 раза в год по двум номинациям  «</w:t>
      </w:r>
      <w:r w:rsidR="00AD096C">
        <w:rPr>
          <w:rFonts w:eastAsia="Calibri"/>
          <w:color w:val="auto"/>
          <w:sz w:val="28"/>
          <w:szCs w:val="28"/>
          <w:lang w:eastAsia="en-US"/>
        </w:rPr>
        <w:t>Изобразительное искусство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>» и «Декоративно – прикладное творчество».</w:t>
      </w:r>
      <w:r w:rsidRPr="00994AC9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За 2 года в конкурсе</w:t>
      </w:r>
      <w:r w:rsidR="00CB66BD">
        <w:rPr>
          <w:rFonts w:eastAsia="Calibri"/>
          <w:color w:val="auto"/>
          <w:sz w:val="28"/>
          <w:szCs w:val="28"/>
          <w:lang w:eastAsia="en-US"/>
        </w:rPr>
        <w:t xml:space="preserve"> приняло участие более 200 человек. Каждый из двух</w:t>
      </w:r>
      <w:r w:rsidR="00CB66BD" w:rsidRPr="00DF5F78">
        <w:rPr>
          <w:rFonts w:eastAsia="Calibri"/>
          <w:color w:val="auto"/>
          <w:sz w:val="28"/>
          <w:szCs w:val="28"/>
          <w:lang w:eastAsia="en-US"/>
        </w:rPr>
        <w:t xml:space="preserve"> конкурсов имеет свою тему </w:t>
      </w:r>
      <w:r w:rsidR="00CB66BD">
        <w:rPr>
          <w:rFonts w:eastAsia="Calibri"/>
          <w:color w:val="auto"/>
          <w:sz w:val="28"/>
          <w:szCs w:val="28"/>
          <w:lang w:eastAsia="en-US"/>
        </w:rPr>
        <w:t xml:space="preserve">и отображает значимые даты календаря событий текущего года. (2019 г </w:t>
      </w:r>
      <w:r w:rsidR="00412DE1">
        <w:rPr>
          <w:rFonts w:eastAsia="Calibri"/>
          <w:color w:val="auto"/>
          <w:sz w:val="28"/>
          <w:szCs w:val="28"/>
          <w:lang w:eastAsia="en-US"/>
        </w:rPr>
        <w:t>– «Сказочная Русь», 2020 г. – «</w:t>
      </w:r>
      <w:r w:rsidR="00CB66BD">
        <w:rPr>
          <w:rFonts w:eastAsia="Calibri"/>
          <w:color w:val="auto"/>
          <w:sz w:val="28"/>
          <w:szCs w:val="28"/>
          <w:lang w:eastAsia="en-US"/>
        </w:rPr>
        <w:t xml:space="preserve">Удивительные пернатые», «И помнит мир спасенный…» </w:t>
      </w:r>
    </w:p>
    <w:p w14:paraId="02D7463F" w14:textId="6391F9B5" w:rsidR="00DF5F78" w:rsidRPr="00DF5F78" w:rsidRDefault="00CB66BD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1.2. </w:t>
      </w:r>
      <w:r w:rsidR="00994AC9" w:rsidRPr="00DF5F78">
        <w:rPr>
          <w:rFonts w:eastAsia="Calibri"/>
          <w:color w:val="auto"/>
          <w:sz w:val="28"/>
          <w:szCs w:val="28"/>
          <w:lang w:eastAsia="en-US"/>
        </w:rPr>
        <w:t>Учредитель Конкурса МБУК «Одинцовский Центр развития культуры».</w:t>
      </w:r>
    </w:p>
    <w:p w14:paraId="17AE8182" w14:textId="765CF17F" w:rsidR="00DF5F78" w:rsidRPr="00DF5F78" w:rsidRDefault="00CB66BD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1.3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. Настоящее положение регламентирует порядок проведения и условия </w:t>
      </w:r>
      <w:r w:rsidR="00412DE1">
        <w:rPr>
          <w:rFonts w:eastAsia="Calibri"/>
          <w:color w:val="auto"/>
          <w:sz w:val="28"/>
          <w:szCs w:val="28"/>
          <w:lang w:val="en-US" w:eastAsia="en-US"/>
        </w:rPr>
        <w:t>IV</w:t>
      </w:r>
      <w:r w:rsidR="00412DE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>открытого</w:t>
      </w:r>
      <w:r w:rsidR="00A83FDA">
        <w:rPr>
          <w:rFonts w:eastAsia="Calibri"/>
          <w:color w:val="auto"/>
          <w:sz w:val="28"/>
          <w:szCs w:val="28"/>
          <w:lang w:eastAsia="en-US"/>
        </w:rPr>
        <w:t xml:space="preserve"> окружного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 конкурса декоративно-прикладного творчества и изобразительного искусства</w:t>
      </w:r>
      <w:r w:rsidR="00412DE1">
        <w:rPr>
          <w:rFonts w:eastAsia="Calibri"/>
          <w:color w:val="auto"/>
          <w:sz w:val="28"/>
          <w:szCs w:val="28"/>
          <w:lang w:eastAsia="en-US"/>
        </w:rPr>
        <w:t xml:space="preserve"> «Волшебники изумрудного города»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 для людей с ограниченными возможностями здоровья (далее – Конкурс).</w:t>
      </w:r>
    </w:p>
    <w:p w14:paraId="1CAB088F" w14:textId="38E52D99" w:rsidR="00DF5F78" w:rsidRPr="00A83FDA" w:rsidRDefault="00412DE1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1.4</w:t>
      </w:r>
      <w:r w:rsidR="00DF5F78" w:rsidRPr="00A83FDA">
        <w:rPr>
          <w:rFonts w:eastAsia="Calibri"/>
          <w:color w:val="auto"/>
          <w:sz w:val="28"/>
          <w:szCs w:val="28"/>
          <w:lang w:eastAsia="en-US"/>
        </w:rPr>
        <w:t xml:space="preserve"> Тема данного конкурса: </w:t>
      </w:r>
      <w:r w:rsidR="00A83FDA" w:rsidRPr="00AD096C">
        <w:rPr>
          <w:rFonts w:eastAsia="Calibri"/>
          <w:b/>
          <w:color w:val="auto"/>
          <w:sz w:val="28"/>
          <w:szCs w:val="28"/>
          <w:lang w:eastAsia="en-US"/>
        </w:rPr>
        <w:t>«Береги свою планету, ведь другой на свете нету!»</w:t>
      </w:r>
      <w:r w:rsidR="00A83FDA" w:rsidRPr="00A83FD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F5F78" w:rsidRPr="00A83FDA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</w:t>
      </w:r>
    </w:p>
    <w:p w14:paraId="6874267F" w14:textId="6ED9BDB9" w:rsidR="00DF5F78" w:rsidRPr="00DF5F78" w:rsidRDefault="00412DE1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1.5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>. Информация о конкурсе размещается на официальном сайте МБУК «Одинцовский Центр развития культуры» (</w:t>
      </w:r>
      <w:hyperlink r:id="rId9" w:history="1">
        <w:r w:rsidR="00DF5F78" w:rsidRPr="00DF5F7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="00DF5F78" w:rsidRPr="00DF5F7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="00DF5F78" w:rsidRPr="00DF5F7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odincrk</w:t>
        </w:r>
        <w:r w:rsidR="00DF5F78" w:rsidRPr="00DF5F7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="00DF5F78" w:rsidRPr="00DF5F7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),  а также доводится до сведения потенциальных участников в средствах массовой информации городского поселения Одинцово. </w:t>
      </w:r>
    </w:p>
    <w:p w14:paraId="4AF5BA17" w14:textId="77777777" w:rsidR="00DF5F78" w:rsidRPr="00DF5F78" w:rsidRDefault="00DF5F78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201D71D" w14:textId="40516215" w:rsidR="00DF5F78" w:rsidRPr="00DF5F78" w:rsidRDefault="00DF5F78" w:rsidP="00646F1F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DF5F78">
        <w:rPr>
          <w:rFonts w:eastAsia="Calibri"/>
          <w:b/>
          <w:color w:val="auto"/>
          <w:sz w:val="28"/>
          <w:szCs w:val="28"/>
          <w:lang w:eastAsia="en-US"/>
        </w:rPr>
        <w:t xml:space="preserve">2. </w:t>
      </w:r>
      <w:r w:rsidR="00F073D6">
        <w:rPr>
          <w:rFonts w:eastAsia="Calibri"/>
          <w:b/>
          <w:color w:val="auto"/>
          <w:sz w:val="28"/>
          <w:szCs w:val="28"/>
          <w:lang w:eastAsia="en-US"/>
        </w:rPr>
        <w:t>ЦЕЛЬ И ЗАДАЧИ КОНКУРСА</w:t>
      </w:r>
    </w:p>
    <w:p w14:paraId="3BA638B2" w14:textId="77777777" w:rsidR="00DF5F78" w:rsidRPr="00DF5F78" w:rsidRDefault="00DF5F78" w:rsidP="00646F1F">
      <w:pPr>
        <w:shd w:val="clear" w:color="auto" w:fill="FFFFFF"/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 xml:space="preserve">2.1. Цель конкурса – интеграция людей с ОВЗ в современное социокультурное пространство средствами художественного прикладного творчества и изобразительного искусства,  выявление и поддержка талантливых детей и подростков в области традиционной народной культуры и современных видов декоративно-прикладного искусства; </w:t>
      </w:r>
    </w:p>
    <w:p w14:paraId="72D9E83E" w14:textId="77777777" w:rsidR="00DF5F78" w:rsidRPr="00DF5F78" w:rsidRDefault="00DF5F78" w:rsidP="00646F1F">
      <w:pPr>
        <w:shd w:val="clear" w:color="auto" w:fill="FFFFFF"/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2.2. Задачи конкурса:</w:t>
      </w:r>
    </w:p>
    <w:p w14:paraId="2CAF7BB9" w14:textId="77777777" w:rsidR="00DF5F78" w:rsidRPr="00DF5F78" w:rsidRDefault="00DF5F78" w:rsidP="00646F1F">
      <w:pPr>
        <w:numPr>
          <w:ilvl w:val="0"/>
          <w:numId w:val="40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активизация творческих способностей детей, формирование их интереса к изобразительному и декоративно-прикладному творчеству.</w:t>
      </w:r>
    </w:p>
    <w:p w14:paraId="632A42F2" w14:textId="77777777" w:rsidR="00DF5F78" w:rsidRPr="00DF5F78" w:rsidRDefault="00DF5F78" w:rsidP="00646F1F">
      <w:pPr>
        <w:numPr>
          <w:ilvl w:val="0"/>
          <w:numId w:val="40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развитие творческих способностей детей и подростков;</w:t>
      </w:r>
    </w:p>
    <w:p w14:paraId="6757167A" w14:textId="77777777" w:rsidR="00DF5F78" w:rsidRPr="00DF5F78" w:rsidRDefault="00DF5F78" w:rsidP="00646F1F">
      <w:pPr>
        <w:numPr>
          <w:ilvl w:val="0"/>
          <w:numId w:val="40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организация творческого, позитивного досуга;</w:t>
      </w:r>
    </w:p>
    <w:p w14:paraId="13063AFD" w14:textId="77777777" w:rsidR="00DF5F78" w:rsidRPr="00DF5F78" w:rsidRDefault="00DF5F78" w:rsidP="00646F1F">
      <w:pPr>
        <w:numPr>
          <w:ilvl w:val="0"/>
          <w:numId w:val="40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нравственно-эстетическое, художественное воспитание;</w:t>
      </w:r>
    </w:p>
    <w:p w14:paraId="7111A844" w14:textId="77777777" w:rsidR="00DF5F78" w:rsidRPr="00DF5F78" w:rsidRDefault="00DF5F78" w:rsidP="00646F1F">
      <w:pPr>
        <w:numPr>
          <w:ilvl w:val="0"/>
          <w:numId w:val="40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совершенствование дизайнерского мышления;</w:t>
      </w:r>
    </w:p>
    <w:p w14:paraId="4D7126EC" w14:textId="77777777" w:rsidR="00DF5F78" w:rsidRPr="00DF5F78" w:rsidRDefault="00DF5F78" w:rsidP="00646F1F">
      <w:pPr>
        <w:numPr>
          <w:ilvl w:val="0"/>
          <w:numId w:val="40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популяризация традиционных и современных направлений декоративно-прикладного творчества;</w:t>
      </w:r>
    </w:p>
    <w:p w14:paraId="08EF0D12" w14:textId="77777777" w:rsidR="00DF5F78" w:rsidRPr="00DF5F78" w:rsidRDefault="00DF5F78" w:rsidP="00646F1F">
      <w:pPr>
        <w:numPr>
          <w:ilvl w:val="0"/>
          <w:numId w:val="40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формирование общей культуры подрастающего поколения.</w:t>
      </w:r>
    </w:p>
    <w:p w14:paraId="0F82A08C" w14:textId="2155DFDF" w:rsidR="005462C5" w:rsidRDefault="005462C5" w:rsidP="00646F1F">
      <w:pPr>
        <w:spacing w:line="276" w:lineRule="auto"/>
        <w:rPr>
          <w:sz w:val="16"/>
          <w:szCs w:val="16"/>
        </w:rPr>
      </w:pPr>
    </w:p>
    <w:p w14:paraId="22B0C2CE" w14:textId="77777777" w:rsidR="005462C5" w:rsidRPr="005462C5" w:rsidRDefault="005462C5" w:rsidP="00646F1F">
      <w:pPr>
        <w:spacing w:line="276" w:lineRule="auto"/>
        <w:rPr>
          <w:sz w:val="16"/>
          <w:szCs w:val="16"/>
        </w:rPr>
      </w:pPr>
    </w:p>
    <w:p w14:paraId="27D50DCA" w14:textId="694BD4DF" w:rsidR="00F529E4" w:rsidRPr="009E500B" w:rsidRDefault="00F073D6" w:rsidP="00646F1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УЧРЕДИТЕЛИ КОНКУРСА</w:t>
      </w:r>
    </w:p>
    <w:p w14:paraId="337ECFAE" w14:textId="77777777" w:rsidR="00001BB4" w:rsidRDefault="00001BB4" w:rsidP="00646F1F">
      <w:pPr>
        <w:spacing w:line="276" w:lineRule="auto"/>
        <w:rPr>
          <w:sz w:val="16"/>
          <w:szCs w:val="16"/>
        </w:rPr>
      </w:pPr>
    </w:p>
    <w:p w14:paraId="5B934599" w14:textId="58A57587" w:rsidR="00001BB4" w:rsidRPr="00572F20" w:rsidRDefault="00DF5F78" w:rsidP="00646F1F">
      <w:pPr>
        <w:pStyle w:val="a7"/>
        <w:numPr>
          <w:ilvl w:val="0"/>
          <w:numId w:val="37"/>
        </w:numPr>
        <w:spacing w:line="276" w:lineRule="auto"/>
        <w:rPr>
          <w:sz w:val="28"/>
        </w:rPr>
      </w:pPr>
      <w:r>
        <w:rPr>
          <w:sz w:val="28"/>
        </w:rPr>
        <w:t>МБУК «Одинцовский Центр развития культуры»</w:t>
      </w:r>
      <w:r w:rsidR="00646F1F">
        <w:rPr>
          <w:sz w:val="28"/>
        </w:rPr>
        <w:t>, при поддержке Комитета по культуре Администрации Одинцовского городского округа.</w:t>
      </w:r>
    </w:p>
    <w:p w14:paraId="602D01A3" w14:textId="77777777" w:rsidR="005462C5" w:rsidRDefault="005462C5" w:rsidP="00646F1F">
      <w:pPr>
        <w:spacing w:line="276" w:lineRule="auto"/>
        <w:ind w:left="720"/>
        <w:rPr>
          <w:sz w:val="16"/>
          <w:szCs w:val="16"/>
        </w:rPr>
      </w:pPr>
    </w:p>
    <w:p w14:paraId="2F8E5342" w14:textId="77777777" w:rsidR="00CB66BD" w:rsidRDefault="00CB66BD" w:rsidP="00646F1F">
      <w:pPr>
        <w:spacing w:line="276" w:lineRule="auto"/>
        <w:jc w:val="center"/>
        <w:rPr>
          <w:b/>
          <w:caps/>
          <w:sz w:val="28"/>
        </w:rPr>
      </w:pPr>
    </w:p>
    <w:p w14:paraId="3BE1DC2B" w14:textId="46B69E75" w:rsidR="00F529E4" w:rsidRPr="00001BB4" w:rsidRDefault="00F073D6" w:rsidP="00646F1F">
      <w:pPr>
        <w:spacing w:line="276" w:lineRule="auto"/>
        <w:jc w:val="center"/>
      </w:pPr>
      <w:r>
        <w:rPr>
          <w:b/>
          <w:caps/>
          <w:sz w:val="28"/>
        </w:rPr>
        <w:t xml:space="preserve">4. </w:t>
      </w:r>
      <w:r w:rsidR="00A34261" w:rsidRPr="00001BB4">
        <w:rPr>
          <w:b/>
          <w:caps/>
          <w:sz w:val="28"/>
        </w:rPr>
        <w:t>ОРГАНИЗАТОРЫ КОНКУРСА</w:t>
      </w:r>
    </w:p>
    <w:p w14:paraId="62C83270" w14:textId="77777777" w:rsidR="00001BB4" w:rsidRPr="007A6CE4" w:rsidRDefault="00001BB4" w:rsidP="00646F1F">
      <w:pPr>
        <w:spacing w:line="276" w:lineRule="auto"/>
        <w:rPr>
          <w:sz w:val="16"/>
          <w:szCs w:val="16"/>
        </w:rPr>
      </w:pPr>
    </w:p>
    <w:p w14:paraId="10B38353" w14:textId="7EEB4E87" w:rsidR="00001BB4" w:rsidRDefault="00DF5F78" w:rsidP="00646F1F">
      <w:pPr>
        <w:pStyle w:val="a7"/>
        <w:numPr>
          <w:ilvl w:val="0"/>
          <w:numId w:val="37"/>
        </w:numPr>
        <w:spacing w:line="276" w:lineRule="auto"/>
        <w:rPr>
          <w:color w:val="auto"/>
          <w:sz w:val="28"/>
        </w:rPr>
      </w:pPr>
      <w:r>
        <w:rPr>
          <w:color w:val="auto"/>
          <w:sz w:val="28"/>
        </w:rPr>
        <w:t>МБУК «ОЦРК» Клуб «Изумрудный город»</w:t>
      </w:r>
    </w:p>
    <w:p w14:paraId="243088DB" w14:textId="77777777" w:rsidR="006E2888" w:rsidRDefault="006E2888" w:rsidP="006E2888">
      <w:pPr>
        <w:pStyle w:val="a7"/>
        <w:spacing w:line="276" w:lineRule="auto"/>
        <w:ind w:left="720"/>
        <w:rPr>
          <w:color w:val="auto"/>
          <w:sz w:val="28"/>
        </w:rPr>
      </w:pPr>
    </w:p>
    <w:p w14:paraId="7E42471F" w14:textId="2069513E" w:rsidR="006E2888" w:rsidRPr="006E2888" w:rsidRDefault="006E2888" w:rsidP="006E2888">
      <w:pPr>
        <w:spacing w:line="276" w:lineRule="auto"/>
        <w:ind w:left="360"/>
        <w:rPr>
          <w:color w:val="auto"/>
          <w:sz w:val="28"/>
        </w:rPr>
      </w:pPr>
      <w:r w:rsidRPr="006E2888">
        <w:rPr>
          <w:sz w:val="28"/>
          <w:szCs w:val="28"/>
        </w:rPr>
        <w:t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402BBB8D" w14:textId="77777777" w:rsidR="005462C5" w:rsidRDefault="005462C5" w:rsidP="00646F1F">
      <w:pPr>
        <w:spacing w:line="276" w:lineRule="auto"/>
        <w:ind w:left="720"/>
        <w:rPr>
          <w:sz w:val="16"/>
          <w:szCs w:val="16"/>
        </w:rPr>
      </w:pPr>
    </w:p>
    <w:p w14:paraId="09FC6EE3" w14:textId="77777777" w:rsidR="00F073D6" w:rsidRDefault="00F073D6" w:rsidP="00646F1F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FB011B0" w14:textId="168D4CBE" w:rsidR="00DF5F78" w:rsidRPr="00DF5F78" w:rsidRDefault="00F073D6" w:rsidP="00646F1F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5. </w:t>
      </w:r>
      <w:r w:rsidR="009E500B">
        <w:rPr>
          <w:rFonts w:eastAsia="Calibri"/>
          <w:b/>
          <w:color w:val="auto"/>
          <w:sz w:val="28"/>
          <w:szCs w:val="28"/>
          <w:lang w:eastAsia="en-US"/>
        </w:rPr>
        <w:t>ОРГКОМИТЕТ КОНКУРСА</w:t>
      </w:r>
    </w:p>
    <w:p w14:paraId="3ACA501C" w14:textId="77777777" w:rsidR="00646F1F" w:rsidRDefault="00F073D6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5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.1. Председатель: </w:t>
      </w:r>
    </w:p>
    <w:p w14:paraId="00A386B3" w14:textId="2B600E40" w:rsidR="00DF5F78" w:rsidRPr="00DF5F78" w:rsidRDefault="00646F1F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>Кудрявцева Наталия Валерьевна, директор МБУК «Одинцовский Центр развития культуры».</w:t>
      </w:r>
    </w:p>
    <w:p w14:paraId="2EC7712C" w14:textId="77777777" w:rsidR="00646F1F" w:rsidRDefault="00F073D6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5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.2. Члены оргкомитета: </w:t>
      </w:r>
    </w:p>
    <w:p w14:paraId="5B13B5CE" w14:textId="77777777" w:rsidR="00646F1F" w:rsidRDefault="00646F1F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Акчурина Татьяна </w:t>
      </w:r>
      <w:r w:rsidRPr="00DF5F78">
        <w:rPr>
          <w:rFonts w:eastAsia="Calibri"/>
          <w:color w:val="auto"/>
          <w:sz w:val="28"/>
          <w:szCs w:val="28"/>
          <w:lang w:eastAsia="en-US"/>
        </w:rPr>
        <w:t>Николаевна (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методист 1 </w:t>
      </w:r>
      <w:r w:rsidRPr="00DF5F78">
        <w:rPr>
          <w:rFonts w:eastAsia="Calibri"/>
          <w:color w:val="auto"/>
          <w:sz w:val="28"/>
          <w:szCs w:val="28"/>
          <w:lang w:eastAsia="en-US"/>
        </w:rPr>
        <w:t>категории МБУК</w:t>
      </w:r>
      <w:r>
        <w:rPr>
          <w:rFonts w:eastAsia="Calibri"/>
          <w:color w:val="auto"/>
          <w:sz w:val="28"/>
          <w:szCs w:val="28"/>
          <w:lang w:eastAsia="en-US"/>
        </w:rPr>
        <w:t xml:space="preserve"> «ОЦРК»);</w:t>
      </w:r>
    </w:p>
    <w:p w14:paraId="5E7C9F63" w14:textId="77777777" w:rsidR="00646F1F" w:rsidRDefault="00646F1F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>Крылова Татьяна Сергеевна (</w:t>
      </w:r>
      <w:r w:rsidRPr="00DF5F78">
        <w:rPr>
          <w:rFonts w:eastAsia="Calibri"/>
          <w:color w:val="auto"/>
          <w:sz w:val="28"/>
          <w:szCs w:val="28"/>
          <w:lang w:eastAsia="en-US"/>
        </w:rPr>
        <w:t>художник,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F5F78">
        <w:rPr>
          <w:rFonts w:eastAsia="Calibri"/>
          <w:color w:val="auto"/>
          <w:sz w:val="28"/>
          <w:szCs w:val="28"/>
          <w:lang w:eastAsia="en-US"/>
        </w:rPr>
        <w:t>ведущий МБУК</w:t>
      </w:r>
      <w:r>
        <w:rPr>
          <w:rFonts w:eastAsia="Calibri"/>
          <w:color w:val="auto"/>
          <w:sz w:val="28"/>
          <w:szCs w:val="28"/>
          <w:lang w:eastAsia="en-US"/>
        </w:rPr>
        <w:t xml:space="preserve"> «ОЦРК»); </w:t>
      </w:r>
    </w:p>
    <w:p w14:paraId="1C733AE0" w14:textId="66838B8F" w:rsidR="00DF5F78" w:rsidRPr="00DF5F78" w:rsidRDefault="00646F1F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Куманяева Юлия Анатольевна (редактор 1 категории МБУК «ОЦРК»). </w:t>
      </w:r>
    </w:p>
    <w:p w14:paraId="62CA0319" w14:textId="77777777" w:rsidR="00646F1F" w:rsidRDefault="00F073D6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5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.3. Ответственный секретарь: </w:t>
      </w:r>
    </w:p>
    <w:p w14:paraId="08AC375F" w14:textId="10BBEDF4" w:rsidR="00DF5F78" w:rsidRPr="00DF5F78" w:rsidRDefault="00646F1F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>Роханова Юлия Геннадьевна (методист 1 категории МБУК «ОЦРК»).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F35265" w:rsidRPr="00A26B85" w14:paraId="0169BE87" w14:textId="77777777" w:rsidTr="00F35265">
        <w:tc>
          <w:tcPr>
            <w:tcW w:w="4253" w:type="dxa"/>
            <w:shd w:val="clear" w:color="auto" w:fill="auto"/>
          </w:tcPr>
          <w:p w14:paraId="59165A19" w14:textId="338088F1" w:rsidR="00F35265" w:rsidRPr="00E0689A" w:rsidRDefault="00F35265" w:rsidP="00646F1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98B55DC" w14:textId="67A4FBA7" w:rsidR="00F35265" w:rsidRPr="00E0689A" w:rsidRDefault="00F35265" w:rsidP="00646F1F">
            <w:pPr>
              <w:spacing w:line="276" w:lineRule="auto"/>
              <w:ind w:left="34"/>
              <w:jc w:val="both"/>
              <w:rPr>
                <w:b/>
                <w:sz w:val="28"/>
              </w:rPr>
            </w:pPr>
          </w:p>
        </w:tc>
      </w:tr>
    </w:tbl>
    <w:p w14:paraId="06CF8EDA" w14:textId="7F16E38B" w:rsidR="005D401B" w:rsidRPr="0013447E" w:rsidRDefault="00F073D6" w:rsidP="00646F1F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6</w:t>
      </w:r>
      <w:r w:rsidR="0013447E" w:rsidRPr="0013447E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 w:rsidR="00AD096C">
        <w:rPr>
          <w:rFonts w:eastAsia="Calibri"/>
          <w:b/>
          <w:color w:val="auto"/>
          <w:sz w:val="28"/>
          <w:szCs w:val="28"/>
          <w:lang w:eastAsia="en-US"/>
        </w:rPr>
        <w:t>ДАТА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И МЕСТО ПРОВЕДЕНИЯ</w:t>
      </w:r>
    </w:p>
    <w:p w14:paraId="7191C578" w14:textId="5AD97E64" w:rsidR="0013447E" w:rsidRDefault="00CB66BD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6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.1. Конкурс проводится</w:t>
      </w:r>
      <w:r w:rsidR="0013447E" w:rsidRPr="0013447E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с </w:t>
      </w:r>
      <w:r w:rsidR="0013447E">
        <w:rPr>
          <w:rFonts w:eastAsia="Calibri"/>
          <w:color w:val="auto"/>
          <w:sz w:val="28"/>
          <w:szCs w:val="28"/>
          <w:lang w:eastAsia="en-US"/>
        </w:rPr>
        <w:t>01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3447E">
        <w:rPr>
          <w:rFonts w:eastAsia="Calibri"/>
          <w:color w:val="auto"/>
          <w:sz w:val="28"/>
          <w:szCs w:val="28"/>
          <w:lang w:eastAsia="en-US"/>
        </w:rPr>
        <w:t>марта 2021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г по </w:t>
      </w:r>
      <w:r w:rsidR="0013447E">
        <w:rPr>
          <w:rFonts w:eastAsia="Calibri"/>
          <w:color w:val="auto"/>
          <w:sz w:val="28"/>
          <w:szCs w:val="28"/>
          <w:lang w:eastAsia="en-US"/>
        </w:rPr>
        <w:t>31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3447E">
        <w:rPr>
          <w:rFonts w:eastAsia="Calibri"/>
          <w:color w:val="auto"/>
          <w:sz w:val="28"/>
          <w:szCs w:val="28"/>
          <w:lang w:eastAsia="en-US"/>
        </w:rPr>
        <w:t>марта  2021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г.</w:t>
      </w:r>
      <w:r w:rsidR="00AD096C">
        <w:rPr>
          <w:rFonts w:eastAsia="Calibri"/>
          <w:color w:val="auto"/>
          <w:sz w:val="28"/>
          <w:szCs w:val="28"/>
          <w:lang w:eastAsia="en-US"/>
        </w:rPr>
        <w:t xml:space="preserve"> (Сбор заявок, оценка работ, подведение итогов)</w:t>
      </w:r>
    </w:p>
    <w:p w14:paraId="64ACA52B" w14:textId="7FD4C2BF" w:rsidR="00AD096C" w:rsidRPr="0013447E" w:rsidRDefault="00CB66BD" w:rsidP="00646F1F">
      <w:pPr>
        <w:spacing w:line="276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6</w:t>
      </w:r>
      <w:r w:rsidR="00AD096C">
        <w:rPr>
          <w:rFonts w:eastAsia="Calibri"/>
          <w:color w:val="auto"/>
          <w:sz w:val="28"/>
          <w:szCs w:val="28"/>
          <w:lang w:eastAsia="en-US"/>
        </w:rPr>
        <w:t>.2 Награждение победителей, открытие выставки – 15 апреля 2021 г.</w:t>
      </w:r>
    </w:p>
    <w:p w14:paraId="00518B01" w14:textId="53A7441C" w:rsidR="0013447E" w:rsidRPr="0013447E" w:rsidRDefault="00CB66BD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6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.</w:t>
      </w:r>
      <w:r w:rsidR="00AD096C">
        <w:rPr>
          <w:rFonts w:eastAsia="Calibri"/>
          <w:color w:val="auto"/>
          <w:sz w:val="28"/>
          <w:szCs w:val="28"/>
          <w:lang w:eastAsia="en-US"/>
        </w:rPr>
        <w:t>3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. Работы для участия в Конкурсе принимаются по адресу: 143000, г. Одинцово, ул. Маршала Жукова, дом 36, офис МБУК  «ОЦРК». </w:t>
      </w:r>
    </w:p>
    <w:p w14:paraId="7CC5FA5A" w14:textId="77777777" w:rsidR="0013447E" w:rsidRPr="0013447E" w:rsidRDefault="0013447E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 xml:space="preserve">А так же по электронной почте:  </w:t>
      </w:r>
      <w:hyperlink r:id="rId10" w:history="1"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odingorod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_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izumrud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</w:p>
    <w:p w14:paraId="52225830" w14:textId="5DFF76BD" w:rsidR="0013447E" w:rsidRPr="0013447E" w:rsidRDefault="00CB66BD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6</w:t>
      </w:r>
      <w:r w:rsidR="00AD096C">
        <w:rPr>
          <w:rFonts w:eastAsia="Calibri"/>
          <w:color w:val="auto"/>
          <w:sz w:val="28"/>
          <w:szCs w:val="28"/>
          <w:lang w:eastAsia="en-US"/>
        </w:rPr>
        <w:t>.4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. Оригиналы работ для участия в выставке принимаются до  </w:t>
      </w:r>
      <w:r w:rsidR="0013447E">
        <w:rPr>
          <w:rFonts w:eastAsia="Calibri"/>
          <w:color w:val="auto"/>
          <w:sz w:val="28"/>
          <w:szCs w:val="28"/>
          <w:lang w:eastAsia="en-US"/>
        </w:rPr>
        <w:t>10 апреля 2021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 года.</w:t>
      </w:r>
    </w:p>
    <w:p w14:paraId="0A9E0F45" w14:textId="06D8C77A" w:rsidR="0013447E" w:rsidRPr="0013447E" w:rsidRDefault="00CB66BD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6</w:t>
      </w:r>
      <w:r w:rsidR="00AD096C">
        <w:rPr>
          <w:rFonts w:eastAsia="Calibri"/>
          <w:color w:val="auto"/>
          <w:sz w:val="28"/>
          <w:szCs w:val="28"/>
          <w:lang w:eastAsia="en-US"/>
        </w:rPr>
        <w:t>.5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. Оригиналы работ, представленных на конкурс, будут выставлены в Одинцовском Историко-краеведческом музее по адресу г. Одинцово, Коммунальный проезд д.1, с </w:t>
      </w:r>
      <w:r w:rsidR="0013447E">
        <w:rPr>
          <w:rFonts w:eastAsia="Calibri"/>
          <w:color w:val="auto"/>
          <w:sz w:val="28"/>
          <w:szCs w:val="28"/>
          <w:lang w:eastAsia="en-US"/>
        </w:rPr>
        <w:t>15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.</w:t>
      </w:r>
      <w:r w:rsidR="0013447E">
        <w:rPr>
          <w:rFonts w:eastAsia="Calibri"/>
          <w:color w:val="auto"/>
          <w:sz w:val="28"/>
          <w:szCs w:val="28"/>
          <w:lang w:eastAsia="en-US"/>
        </w:rPr>
        <w:t>04.2021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года по 14.</w:t>
      </w:r>
      <w:r w:rsidR="00EB5826">
        <w:rPr>
          <w:rFonts w:eastAsia="Calibri"/>
          <w:color w:val="auto"/>
          <w:sz w:val="28"/>
          <w:szCs w:val="28"/>
          <w:lang w:eastAsia="en-US"/>
        </w:rPr>
        <w:t>05.2021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года.</w:t>
      </w:r>
    </w:p>
    <w:p w14:paraId="6CBC77C5" w14:textId="5250A278" w:rsidR="0013447E" w:rsidRPr="0013447E" w:rsidRDefault="00CB66BD" w:rsidP="00646F1F">
      <w:pPr>
        <w:spacing w:line="276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CB66BD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По решению Учредителя </w:t>
      </w:r>
      <w:r w:rsidR="005435C5">
        <w:rPr>
          <w:rFonts w:eastAsia="Calibri"/>
          <w:b/>
          <w:color w:val="auto"/>
          <w:sz w:val="28"/>
          <w:szCs w:val="28"/>
          <w:lang w:eastAsia="en-US"/>
        </w:rPr>
        <w:t>конкурса</w:t>
      </w:r>
      <w:r w:rsidR="00646F1F">
        <w:rPr>
          <w:rFonts w:eastAsia="Calibri"/>
          <w:b/>
          <w:color w:val="auto"/>
          <w:sz w:val="28"/>
          <w:szCs w:val="28"/>
          <w:lang w:eastAsia="en-US"/>
        </w:rPr>
        <w:t xml:space="preserve"> мероприятие может проводиться</w:t>
      </w:r>
      <w:r w:rsidR="00646F1F" w:rsidRPr="00646F1F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646F1F" w:rsidRPr="00646F1F">
        <w:rPr>
          <w:b/>
          <w:sz w:val="28"/>
          <w:szCs w:val="28"/>
        </w:rPr>
        <w:t>в дистанционном или онлайн формате.</w:t>
      </w:r>
    </w:p>
    <w:p w14:paraId="154BB921" w14:textId="77777777" w:rsidR="0013447E" w:rsidRPr="0013447E" w:rsidRDefault="0013447E" w:rsidP="00646F1F">
      <w:pPr>
        <w:spacing w:line="276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14:paraId="1509E482" w14:textId="750F97C9" w:rsidR="0013447E" w:rsidRPr="0013447E" w:rsidRDefault="00CB66BD" w:rsidP="00646F1F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7</w:t>
      </w:r>
      <w:r w:rsidR="0013447E" w:rsidRPr="0013447E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 w:rsidR="00AD096C" w:rsidRPr="0013447E">
        <w:rPr>
          <w:rFonts w:eastAsia="Calibri"/>
          <w:b/>
          <w:color w:val="auto"/>
          <w:sz w:val="28"/>
          <w:szCs w:val="28"/>
          <w:lang w:eastAsia="en-US"/>
        </w:rPr>
        <w:t>УСЛОВИЯ УЧАСТИЯ В КОНКУРСЕ</w:t>
      </w:r>
    </w:p>
    <w:p w14:paraId="37900793" w14:textId="7199F656" w:rsidR="0013447E" w:rsidRPr="0013447E" w:rsidRDefault="00CB66BD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7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.1.Участниками Конкурса </w:t>
      </w:r>
      <w:r w:rsidR="00AD096C">
        <w:rPr>
          <w:rFonts w:eastAsia="Calibri"/>
          <w:color w:val="auto"/>
          <w:sz w:val="28"/>
          <w:szCs w:val="28"/>
          <w:lang w:eastAsia="en-US"/>
        </w:rPr>
        <w:t>могут быть все желающие жители М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осковской области с ОВЗ.</w:t>
      </w:r>
    </w:p>
    <w:p w14:paraId="2B7F5CA8" w14:textId="32C5B801" w:rsidR="0013447E" w:rsidRPr="0013447E" w:rsidRDefault="00CB66BD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7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.2.  Конкурс проводится в двух номинациях:</w:t>
      </w:r>
    </w:p>
    <w:p w14:paraId="50127318" w14:textId="592E19EC" w:rsidR="0013447E" w:rsidRPr="0013447E" w:rsidRDefault="0013447E" w:rsidP="00646F1F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Номинация «</w:t>
      </w:r>
      <w:r w:rsidR="00AD096C">
        <w:rPr>
          <w:rFonts w:eastAsia="Calibri"/>
          <w:color w:val="auto"/>
          <w:sz w:val="28"/>
          <w:szCs w:val="28"/>
          <w:lang w:eastAsia="en-US"/>
        </w:rPr>
        <w:t>Изобразительное искусство</w:t>
      </w:r>
      <w:r w:rsidRPr="0013447E">
        <w:rPr>
          <w:rFonts w:eastAsia="Calibri"/>
          <w:color w:val="auto"/>
          <w:sz w:val="28"/>
          <w:szCs w:val="28"/>
          <w:lang w:eastAsia="en-US"/>
        </w:rPr>
        <w:t>»</w:t>
      </w:r>
    </w:p>
    <w:p w14:paraId="6ED6464B" w14:textId="77777777" w:rsidR="0013447E" w:rsidRPr="0013447E" w:rsidRDefault="0013447E" w:rsidP="00646F1F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Номинация «Декоративно-прикладное творчество»</w:t>
      </w:r>
    </w:p>
    <w:p w14:paraId="2D539EA3" w14:textId="7B4D6FC6" w:rsidR="0013447E" w:rsidRPr="0013447E" w:rsidRDefault="00CB66BD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7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.3. Для участия в конкурсе необходимо заполнить и выслать анкету (Приложение) вместе с работой на адрес электронной почты: </w:t>
      </w:r>
      <w:hyperlink r:id="rId11" w:history="1">
        <w:r w:rsidR="0013447E"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odingorod_izumrud@mail.ru</w:t>
        </w:r>
      </w:hyperlink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  </w:t>
      </w:r>
    </w:p>
    <w:p w14:paraId="7BF9A290" w14:textId="452DE565" w:rsidR="0013447E" w:rsidRPr="0013447E" w:rsidRDefault="00A83FDA" w:rsidP="00646F1F">
      <w:pPr>
        <w:numPr>
          <w:ilvl w:val="0"/>
          <w:numId w:val="43"/>
        </w:numPr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Т</w:t>
      </w:r>
      <w:r w:rsidR="00EB5826">
        <w:rPr>
          <w:rFonts w:eastAsia="Calibri"/>
          <w:color w:val="auto"/>
          <w:sz w:val="28"/>
          <w:szCs w:val="28"/>
          <w:lang w:eastAsia="en-US"/>
        </w:rPr>
        <w:t>ема «Береги свою планету, ведь другой на свете нету!</w:t>
      </w:r>
      <w:r w:rsidR="00422D15">
        <w:rPr>
          <w:rFonts w:eastAsia="Calibri"/>
          <w:color w:val="auto"/>
          <w:sz w:val="28"/>
          <w:szCs w:val="28"/>
          <w:lang w:eastAsia="en-US"/>
        </w:rPr>
        <w:t>» (рисунок/поделка на экологическую тему, призывающие к бережному отношению к природе, демонстрирующие последствия засорения окружающей среды бытовым мусором, вредными промышленными выбросами, выхлопными газами и т.д.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)</w:t>
      </w:r>
    </w:p>
    <w:p w14:paraId="32DE55DD" w14:textId="77777777" w:rsidR="0013447E" w:rsidRPr="0013447E" w:rsidRDefault="0013447E" w:rsidP="00646F1F">
      <w:pPr>
        <w:numPr>
          <w:ilvl w:val="0"/>
          <w:numId w:val="43"/>
        </w:numPr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формат рисунка А3, выполненный в любой технике с использованием любых художественных материалов;</w:t>
      </w:r>
    </w:p>
    <w:p w14:paraId="1690DA53" w14:textId="77777777" w:rsidR="0013447E" w:rsidRPr="0013447E" w:rsidRDefault="0013447E" w:rsidP="00646F1F">
      <w:pPr>
        <w:numPr>
          <w:ilvl w:val="0"/>
          <w:numId w:val="41"/>
        </w:numPr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 xml:space="preserve">для участия в конкурсе работы принимаются в электронном виде (фотография или скан) в формате </w:t>
      </w:r>
      <w:r w:rsidRPr="0013447E">
        <w:rPr>
          <w:rFonts w:eastAsia="Calibri"/>
          <w:color w:val="auto"/>
          <w:sz w:val="28"/>
          <w:szCs w:val="28"/>
          <w:lang w:val="en-US" w:eastAsia="en-US"/>
        </w:rPr>
        <w:t>JPEG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 размером не более 2 мегабайт разрешением 300</w:t>
      </w:r>
      <w:r w:rsidRPr="0013447E">
        <w:rPr>
          <w:rFonts w:eastAsia="Calibri"/>
          <w:color w:val="auto"/>
          <w:sz w:val="28"/>
          <w:szCs w:val="28"/>
          <w:lang w:val="en-US" w:eastAsia="en-US"/>
        </w:rPr>
        <w:t>dpi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; </w:t>
      </w:r>
    </w:p>
    <w:p w14:paraId="4E14703A" w14:textId="77777777" w:rsidR="0013447E" w:rsidRPr="0013447E" w:rsidRDefault="0013447E" w:rsidP="00646F1F">
      <w:pPr>
        <w:spacing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 xml:space="preserve">Адрес электронной почты: </w:t>
      </w:r>
      <w:hyperlink r:id="rId12" w:history="1"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odingorod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_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izumrud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  <w:r w:rsidRPr="0013447E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01224541" w14:textId="77777777" w:rsidR="0013447E" w:rsidRPr="0013447E" w:rsidRDefault="0013447E" w:rsidP="00646F1F">
      <w:pPr>
        <w:numPr>
          <w:ilvl w:val="0"/>
          <w:numId w:val="41"/>
        </w:numPr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рисунок должен быть подписан на лицевой стороне в правом нижнем углу (ФИ автора, возраст, название работы, ФИО педагога, используемые материалы); размер этикетки 10 см на 4 см;</w:t>
      </w:r>
    </w:p>
    <w:p w14:paraId="1AC77C79" w14:textId="77777777" w:rsidR="0013447E" w:rsidRPr="0013447E" w:rsidRDefault="0013447E" w:rsidP="00646F1F">
      <w:pPr>
        <w:numPr>
          <w:ilvl w:val="0"/>
          <w:numId w:val="41"/>
        </w:numPr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Оригинал рисунка, предоставляемого на выставку, должен быть оформлен в паспарту белого цвета размером 50см на 40 см.</w:t>
      </w:r>
    </w:p>
    <w:p w14:paraId="71FEE7BA" w14:textId="77777777" w:rsidR="0013447E" w:rsidRPr="0013447E" w:rsidRDefault="0013447E" w:rsidP="00646F1F">
      <w:pPr>
        <w:spacing w:line="276" w:lineRule="auto"/>
        <w:contextualSpacing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13447E">
        <w:rPr>
          <w:rFonts w:eastAsia="Calibri"/>
          <w:b/>
          <w:color w:val="auto"/>
          <w:sz w:val="28"/>
          <w:szCs w:val="28"/>
          <w:lang w:eastAsia="en-US"/>
        </w:rPr>
        <w:t xml:space="preserve">Рисунки, оформление которых не соответствуют заявленным к оформлению требованиям, к участию в выставке не допускаются. </w:t>
      </w:r>
    </w:p>
    <w:p w14:paraId="70430711" w14:textId="77777777" w:rsidR="00AD096C" w:rsidRDefault="00AD096C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11077B08" w14:textId="1AEDAC1F" w:rsidR="0013447E" w:rsidRPr="0013447E" w:rsidRDefault="00CB66BD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7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.4. Номинация «Декоративно-прикладное творчество</w:t>
      </w:r>
      <w:r w:rsidR="009E500B">
        <w:rPr>
          <w:rFonts w:eastAsia="Calibri"/>
          <w:color w:val="auto"/>
          <w:sz w:val="28"/>
          <w:szCs w:val="28"/>
          <w:lang w:eastAsia="en-US"/>
        </w:rPr>
        <w:t>»</w:t>
      </w:r>
    </w:p>
    <w:p w14:paraId="670799F3" w14:textId="77777777" w:rsidR="0013447E" w:rsidRPr="0013447E" w:rsidRDefault="0013447E" w:rsidP="00646F1F">
      <w:pPr>
        <w:numPr>
          <w:ilvl w:val="0"/>
          <w:numId w:val="42"/>
        </w:numPr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 xml:space="preserve">поделка, выполненная из любого бросового и художественного материала (пластик, стекло, дерево, диски, пластилин и др.). </w:t>
      </w:r>
    </w:p>
    <w:p w14:paraId="29A9FA63" w14:textId="77777777" w:rsidR="0013447E" w:rsidRPr="0013447E" w:rsidRDefault="0013447E" w:rsidP="00646F1F">
      <w:pPr>
        <w:numPr>
          <w:ilvl w:val="0"/>
          <w:numId w:val="42"/>
        </w:numPr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Максимальный размер поделки (высота/ширина/глубина) 35см/90см/40см</w:t>
      </w:r>
    </w:p>
    <w:p w14:paraId="78F76C25" w14:textId="77777777" w:rsidR="0013447E" w:rsidRPr="0013447E" w:rsidRDefault="0013447E" w:rsidP="00646F1F">
      <w:pPr>
        <w:numPr>
          <w:ilvl w:val="0"/>
          <w:numId w:val="42"/>
        </w:numPr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для участия в конкурсе принимаются  фотографии работ в электронном виде. Разрешение фотографии 300</w:t>
      </w:r>
      <w:r w:rsidRPr="0013447E">
        <w:rPr>
          <w:rFonts w:eastAsia="Calibri"/>
          <w:color w:val="auto"/>
          <w:sz w:val="28"/>
          <w:szCs w:val="28"/>
          <w:lang w:val="en-US" w:eastAsia="en-US"/>
        </w:rPr>
        <w:t>dpi</w:t>
      </w:r>
      <w:r w:rsidRPr="0013447E">
        <w:rPr>
          <w:rFonts w:eastAsia="Calibri"/>
          <w:color w:val="auto"/>
          <w:sz w:val="28"/>
          <w:szCs w:val="28"/>
          <w:lang w:eastAsia="en-US"/>
        </w:rPr>
        <w:t>(</w:t>
      </w:r>
      <w:r w:rsidRPr="0013447E">
        <w:rPr>
          <w:rFonts w:eastAsia="Calibri"/>
          <w:color w:val="auto"/>
          <w:sz w:val="28"/>
          <w:szCs w:val="28"/>
          <w:lang w:val="en-US" w:eastAsia="en-US"/>
        </w:rPr>
        <w:t>pix</w:t>
      </w:r>
      <w:r w:rsidRPr="0013447E">
        <w:rPr>
          <w:rFonts w:eastAsia="Calibri"/>
          <w:color w:val="auto"/>
          <w:sz w:val="28"/>
          <w:szCs w:val="28"/>
          <w:lang w:eastAsia="en-US"/>
        </w:rPr>
        <w:t>).</w:t>
      </w:r>
    </w:p>
    <w:p w14:paraId="46FCD2E2" w14:textId="77777777" w:rsidR="0013447E" w:rsidRPr="0013447E" w:rsidRDefault="0013447E" w:rsidP="00646F1F">
      <w:pPr>
        <w:spacing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 xml:space="preserve">Адрес электронной почты: </w:t>
      </w:r>
      <w:hyperlink r:id="rId13" w:history="1"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odingorod_izumrud@mail.ru</w:t>
        </w:r>
      </w:hyperlink>
      <w:r w:rsidRPr="0013447E">
        <w:rPr>
          <w:rFonts w:eastAsia="Calibri"/>
          <w:color w:val="auto"/>
          <w:sz w:val="28"/>
          <w:szCs w:val="28"/>
          <w:lang w:eastAsia="en-US"/>
        </w:rPr>
        <w:t xml:space="preserve">  </w:t>
      </w:r>
    </w:p>
    <w:p w14:paraId="6C330349" w14:textId="7579F8AE" w:rsidR="0013447E" w:rsidRPr="0013447E" w:rsidRDefault="00CB66BD" w:rsidP="00646F1F">
      <w:pPr>
        <w:spacing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7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.5. Представление творческих работ на конкурс подтверждает согласие участника на передачу организаторам прав на создание выставки с указанием данных автора. Работы, присланные на Конкурс, не рецензируются, возвращаются по желанию участника.</w:t>
      </w:r>
    </w:p>
    <w:p w14:paraId="56730AA4" w14:textId="77777777" w:rsidR="00AD096C" w:rsidRDefault="00AD096C" w:rsidP="00646F1F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16DFE62" w14:textId="15EDF3D4" w:rsidR="00256998" w:rsidRPr="00256998" w:rsidRDefault="00CB66BD" w:rsidP="00646F1F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8</w:t>
      </w:r>
      <w:r w:rsidR="00256998" w:rsidRPr="00256998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 w:rsidR="00AD096C" w:rsidRPr="00256998">
        <w:rPr>
          <w:rFonts w:eastAsia="Calibri"/>
          <w:b/>
          <w:color w:val="auto"/>
          <w:sz w:val="28"/>
          <w:szCs w:val="28"/>
          <w:lang w:eastAsia="en-US"/>
        </w:rPr>
        <w:t xml:space="preserve">ПОРЯДОК И ПРОГРАММА ПРОВЕДЕНИЯ КОНКУРСА </w:t>
      </w:r>
    </w:p>
    <w:p w14:paraId="43C4AB53" w14:textId="485753A8" w:rsidR="00256998" w:rsidRPr="00256998" w:rsidRDefault="00CB66BD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8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 xml:space="preserve">.1. Конкурс проводится в два этапа: </w:t>
      </w:r>
    </w:p>
    <w:p w14:paraId="6AED720E" w14:textId="77777777" w:rsidR="00256998" w:rsidRPr="00256998" w:rsidRDefault="00256998" w:rsidP="00646F1F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сбор конкурсных работ и их оценка</w:t>
      </w:r>
    </w:p>
    <w:p w14:paraId="323D7A4C" w14:textId="77777777" w:rsidR="00256998" w:rsidRPr="00256998" w:rsidRDefault="00256998" w:rsidP="00646F1F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выставка работ и награждение</w:t>
      </w:r>
    </w:p>
    <w:p w14:paraId="7B898F25" w14:textId="4F40AF9B" w:rsidR="00256998" w:rsidRPr="00256998" w:rsidRDefault="00CB66BD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8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>.2. Возрастные группы</w:t>
      </w:r>
    </w:p>
    <w:p w14:paraId="674580F7" w14:textId="77777777" w:rsidR="00256998" w:rsidRPr="00256998" w:rsidRDefault="00256998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Конкурс проводится в четырех возрастных категориях: </w:t>
      </w:r>
    </w:p>
    <w:p w14:paraId="70716DC0" w14:textId="77777777" w:rsidR="00256998" w:rsidRPr="00256998" w:rsidRDefault="00256998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 -3-6 лет</w:t>
      </w:r>
    </w:p>
    <w:p w14:paraId="4A8C5FC7" w14:textId="77777777" w:rsidR="00256998" w:rsidRPr="00256998" w:rsidRDefault="00256998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- 7-10 лет</w:t>
      </w:r>
    </w:p>
    <w:p w14:paraId="0643270B" w14:textId="77777777" w:rsidR="00256998" w:rsidRPr="00256998" w:rsidRDefault="00256998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- 11-15 лет</w:t>
      </w:r>
    </w:p>
    <w:p w14:paraId="593D8AFD" w14:textId="77777777" w:rsidR="00256998" w:rsidRPr="00256998" w:rsidRDefault="00256998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- 16-21 лет</w:t>
      </w:r>
    </w:p>
    <w:p w14:paraId="6B9EFCDE" w14:textId="711E60B3" w:rsidR="006165DA" w:rsidRPr="006165DA" w:rsidRDefault="006165DA" w:rsidP="00646F1F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</w:p>
    <w:p w14:paraId="4A70331B" w14:textId="5DC9127C" w:rsidR="00256998" w:rsidRPr="00256998" w:rsidRDefault="00CB66BD" w:rsidP="00646F1F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9</w:t>
      </w:r>
      <w:r w:rsidR="00AD096C" w:rsidRPr="00256998">
        <w:rPr>
          <w:rFonts w:eastAsia="Calibri"/>
          <w:b/>
          <w:color w:val="auto"/>
          <w:sz w:val="28"/>
          <w:szCs w:val="28"/>
          <w:lang w:eastAsia="en-US"/>
        </w:rPr>
        <w:t>. ЖЮРИ КОНКУРСА</w:t>
      </w:r>
    </w:p>
    <w:p w14:paraId="4D656F7F" w14:textId="24EE58EE" w:rsidR="00256998" w:rsidRPr="00256998" w:rsidRDefault="00CB66BD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9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>.1. Для работы в жюри конкурса приглашаются:</w:t>
      </w:r>
    </w:p>
    <w:p w14:paraId="47732910" w14:textId="3127FBC8" w:rsidR="00256998" w:rsidRPr="00256998" w:rsidRDefault="00646F1F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>Председатель</w:t>
      </w:r>
      <w:r w:rsidR="00AD096C">
        <w:rPr>
          <w:rFonts w:eastAsia="Calibri"/>
          <w:color w:val="auto"/>
          <w:sz w:val="28"/>
          <w:szCs w:val="28"/>
          <w:lang w:eastAsia="en-US"/>
        </w:rPr>
        <w:t xml:space="preserve"> жюри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 xml:space="preserve"> – Проказов Евгений Александрович, член Союза художников России, Заслуженный работник культуры.</w:t>
      </w:r>
    </w:p>
    <w:p w14:paraId="48951519" w14:textId="77777777" w:rsidR="00646F1F" w:rsidRDefault="00256998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Члены жюри: </w:t>
      </w:r>
    </w:p>
    <w:p w14:paraId="66382240" w14:textId="1BEDFC5E" w:rsidR="00646F1F" w:rsidRDefault="00646F1F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 xml:space="preserve">Роханова Светлана Геннадьевна, </w:t>
      </w:r>
      <w:r w:rsidR="00422D15">
        <w:rPr>
          <w:rFonts w:eastAsia="Calibri"/>
          <w:color w:val="auto"/>
          <w:sz w:val="28"/>
          <w:szCs w:val="28"/>
          <w:lang w:eastAsia="en-US"/>
        </w:rPr>
        <w:t>директор МБУК «Одинцовский историко-краеведческий музей</w:t>
      </w:r>
      <w:r>
        <w:rPr>
          <w:rFonts w:eastAsia="Calibri"/>
          <w:color w:val="auto"/>
          <w:sz w:val="28"/>
          <w:szCs w:val="28"/>
          <w:lang w:eastAsia="en-US"/>
        </w:rPr>
        <w:t>» (по согласованию);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3D4904F9" w14:textId="09639247" w:rsidR="00646F1F" w:rsidRDefault="00646F1F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>Исаева Светлана Юрьевна, руководитель благотворительного фон</w:t>
      </w:r>
      <w:r>
        <w:rPr>
          <w:rFonts w:eastAsia="Calibri"/>
          <w:color w:val="auto"/>
          <w:sz w:val="28"/>
          <w:szCs w:val="28"/>
          <w:lang w:eastAsia="en-US"/>
        </w:rPr>
        <w:t>да «Лизонька» (по согласованию);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606E393B" w14:textId="0FC3F21C" w:rsidR="00646F1F" w:rsidRDefault="00646F1F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>Герасимова Елена Ивановна, педагог дополнительного обра</w:t>
      </w:r>
      <w:r>
        <w:rPr>
          <w:rFonts w:eastAsia="Calibri"/>
          <w:color w:val="auto"/>
          <w:sz w:val="28"/>
          <w:szCs w:val="28"/>
          <w:lang w:eastAsia="en-US"/>
        </w:rPr>
        <w:t>зования ОЦЭВ (по согласованию);</w:t>
      </w:r>
    </w:p>
    <w:p w14:paraId="27FB210F" w14:textId="12237F0A" w:rsidR="00256998" w:rsidRPr="00256998" w:rsidRDefault="00646F1F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>Новикова Ирина Владиленовна, руководитель творческой мастерской «Рукоделец» (по согласованию).</w:t>
      </w:r>
    </w:p>
    <w:p w14:paraId="682FF28C" w14:textId="49CDD14A" w:rsidR="00256998" w:rsidRPr="00256998" w:rsidRDefault="00CB66BD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9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>.2.  Жюри конкурса имеет право:</w:t>
      </w:r>
    </w:p>
    <w:p w14:paraId="1278C43F" w14:textId="77777777" w:rsidR="00256998" w:rsidRPr="00256998" w:rsidRDefault="00256998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•</w:t>
      </w:r>
      <w:r w:rsidRPr="00256998">
        <w:rPr>
          <w:rFonts w:eastAsia="Calibri"/>
          <w:color w:val="auto"/>
          <w:sz w:val="28"/>
          <w:szCs w:val="28"/>
          <w:lang w:eastAsia="en-US"/>
        </w:rPr>
        <w:tab/>
        <w:t>присуждать не все призовые места;</w:t>
      </w:r>
    </w:p>
    <w:p w14:paraId="3E0D6121" w14:textId="77777777" w:rsidR="00256998" w:rsidRPr="00256998" w:rsidRDefault="00256998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•</w:t>
      </w:r>
      <w:r w:rsidRPr="00256998">
        <w:rPr>
          <w:rFonts w:eastAsia="Calibri"/>
          <w:color w:val="auto"/>
          <w:sz w:val="28"/>
          <w:szCs w:val="28"/>
          <w:lang w:eastAsia="en-US"/>
        </w:rPr>
        <w:tab/>
        <w:t>присуждать специальные призы;</w:t>
      </w:r>
    </w:p>
    <w:p w14:paraId="22540A54" w14:textId="17112F14" w:rsidR="00256998" w:rsidRDefault="00256998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•</w:t>
      </w:r>
      <w:r w:rsidRPr="00256998">
        <w:rPr>
          <w:rFonts w:eastAsia="Calibri"/>
          <w:color w:val="auto"/>
          <w:sz w:val="28"/>
          <w:szCs w:val="28"/>
          <w:lang w:eastAsia="en-US"/>
        </w:rPr>
        <w:tab/>
        <w:t>решение жюри окончательно и пересмотру не подлежит.</w:t>
      </w:r>
    </w:p>
    <w:p w14:paraId="0947C2BF" w14:textId="77777777" w:rsidR="00646F1F" w:rsidRPr="00256998" w:rsidRDefault="00646F1F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62561380" w14:textId="52F3EFD0" w:rsidR="00256998" w:rsidRPr="00256998" w:rsidRDefault="00CB66BD" w:rsidP="00646F1F">
      <w:pPr>
        <w:spacing w:after="120"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10</w:t>
      </w:r>
      <w:r w:rsidR="00AD096C" w:rsidRPr="00256998">
        <w:rPr>
          <w:rFonts w:eastAsia="Calibri"/>
          <w:b/>
          <w:color w:val="auto"/>
          <w:sz w:val="28"/>
          <w:szCs w:val="28"/>
          <w:lang w:eastAsia="en-US"/>
        </w:rPr>
        <w:t xml:space="preserve">. КРИТЕРИИ ОЦЕНКИ </w:t>
      </w:r>
    </w:p>
    <w:p w14:paraId="1B36F4D0" w14:textId="0DEB6C6B" w:rsidR="00256998" w:rsidRPr="00256998" w:rsidRDefault="00CB66BD" w:rsidP="00646F1F">
      <w:pPr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10</w:t>
      </w:r>
      <w:r w:rsidR="00256998" w:rsidRPr="00256998">
        <w:rPr>
          <w:rFonts w:eastAsiaTheme="minorHAnsi"/>
          <w:color w:val="auto"/>
          <w:sz w:val="28"/>
          <w:szCs w:val="28"/>
          <w:lang w:eastAsia="en-US"/>
        </w:rPr>
        <w:t xml:space="preserve">.1. Оценка конкурсных работ производится по каждому критерию по 5-балльной системе (5-высший балл). Работа оценивается каждым членом жюри. Итоговый балл определяется как сумма оценок по отдельным критериям. </w:t>
      </w:r>
    </w:p>
    <w:p w14:paraId="265A84D7" w14:textId="0BACA17D" w:rsidR="00256998" w:rsidRPr="00256998" w:rsidRDefault="00CB66BD" w:rsidP="00646F1F">
      <w:pPr>
        <w:spacing w:line="276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10</w:t>
      </w:r>
      <w:r w:rsidR="00256998" w:rsidRPr="00256998">
        <w:rPr>
          <w:rFonts w:eastAsiaTheme="minorHAnsi"/>
          <w:color w:val="auto"/>
          <w:sz w:val="28"/>
          <w:szCs w:val="28"/>
          <w:lang w:eastAsia="en-US"/>
        </w:rPr>
        <w:t xml:space="preserve">.2. </w:t>
      </w:r>
      <w:r w:rsidR="00256998" w:rsidRPr="00256998">
        <w:rPr>
          <w:rFonts w:eastAsiaTheme="minorHAnsi"/>
          <w:color w:val="auto"/>
          <w:sz w:val="28"/>
          <w:szCs w:val="28"/>
          <w:lang w:eastAsia="en-US"/>
        </w:rPr>
        <w:tab/>
        <w:t>Критерии оценки конкурсных материалов:</w:t>
      </w:r>
    </w:p>
    <w:p w14:paraId="79A6E533" w14:textId="77777777" w:rsidR="00256998" w:rsidRPr="00256998" w:rsidRDefault="00256998" w:rsidP="00646F1F">
      <w:pPr>
        <w:numPr>
          <w:ilvl w:val="0"/>
          <w:numId w:val="46"/>
        </w:numPr>
        <w:spacing w:after="12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соответствие заявленной теме; </w:t>
      </w:r>
    </w:p>
    <w:p w14:paraId="12B3BF1B" w14:textId="77777777" w:rsidR="00256998" w:rsidRPr="00256998" w:rsidRDefault="00256998" w:rsidP="00646F1F">
      <w:pPr>
        <w:numPr>
          <w:ilvl w:val="0"/>
          <w:numId w:val="46"/>
        </w:numPr>
        <w:spacing w:after="12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эстетические качества работы: композиционное и цветовое решение; </w:t>
      </w:r>
    </w:p>
    <w:p w14:paraId="14B71FBD" w14:textId="77777777" w:rsidR="00256998" w:rsidRPr="00256998" w:rsidRDefault="00256998" w:rsidP="00646F1F">
      <w:pPr>
        <w:numPr>
          <w:ilvl w:val="0"/>
          <w:numId w:val="46"/>
        </w:numPr>
        <w:spacing w:after="12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оригинальность. </w:t>
      </w:r>
    </w:p>
    <w:p w14:paraId="50496096" w14:textId="77777777" w:rsidR="00256998" w:rsidRPr="00256998" w:rsidRDefault="00256998" w:rsidP="00646F1F">
      <w:pPr>
        <w:spacing w:after="12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A0B4CE9" w14:textId="5A3E8D31" w:rsidR="00256998" w:rsidRPr="00256998" w:rsidRDefault="00CB66BD" w:rsidP="00646F1F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11</w:t>
      </w:r>
      <w:r w:rsidR="00AD096C" w:rsidRPr="00256998">
        <w:rPr>
          <w:rFonts w:eastAsia="Calibri"/>
          <w:b/>
          <w:color w:val="auto"/>
          <w:sz w:val="28"/>
          <w:szCs w:val="28"/>
          <w:lang w:eastAsia="en-US"/>
        </w:rPr>
        <w:t>. НАГРАЖДЕНИЕ ПОБЕДИТЕЛЕЙ</w:t>
      </w:r>
    </w:p>
    <w:p w14:paraId="0E924823" w14:textId="2CC8E952" w:rsidR="00256998" w:rsidRPr="00256998" w:rsidRDefault="00CB66BD" w:rsidP="00646F1F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11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 xml:space="preserve">.1. В каждой возрастной группе определяются победители Конкурса (1-е,2-е и 3-е места). </w:t>
      </w:r>
    </w:p>
    <w:p w14:paraId="1CE610C1" w14:textId="018D6D90" w:rsidR="00256998" w:rsidRPr="00256998" w:rsidRDefault="00CB66BD" w:rsidP="00646F1F">
      <w:pPr>
        <w:spacing w:after="12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11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 xml:space="preserve">.2. Победителям Конкурса вручается диплом победителя. Все участники Конкурса получают электронный диплом участника. </w:t>
      </w:r>
    </w:p>
    <w:p w14:paraId="411D6BC5" w14:textId="0241F056" w:rsidR="00256998" w:rsidRPr="00256998" w:rsidRDefault="00CB66BD" w:rsidP="00646F1F">
      <w:pPr>
        <w:spacing w:after="12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11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 xml:space="preserve">.3. Награждение победителей Конкурса состоится на торжественной церемонии подведения итогов, которая состоится  </w:t>
      </w:r>
      <w:r w:rsidR="00F0018C" w:rsidRPr="00AD096C">
        <w:rPr>
          <w:rFonts w:eastAsia="Calibri"/>
          <w:b/>
          <w:color w:val="auto"/>
          <w:sz w:val="28"/>
          <w:szCs w:val="28"/>
          <w:lang w:eastAsia="en-US"/>
        </w:rPr>
        <w:t>15</w:t>
      </w:r>
      <w:r w:rsidR="00256998" w:rsidRPr="00AD096C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F0018C" w:rsidRPr="00AD096C">
        <w:rPr>
          <w:rFonts w:eastAsia="Calibri"/>
          <w:b/>
          <w:color w:val="auto"/>
          <w:sz w:val="28"/>
          <w:szCs w:val="28"/>
          <w:lang w:eastAsia="en-US"/>
        </w:rPr>
        <w:t>апреля 2021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 xml:space="preserve"> года по адресу:</w:t>
      </w:r>
      <w:r w:rsidR="00F0018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>г. Оди</w:t>
      </w:r>
      <w:r w:rsidR="00F0018C">
        <w:rPr>
          <w:rFonts w:eastAsia="Calibri"/>
          <w:color w:val="auto"/>
          <w:sz w:val="28"/>
          <w:szCs w:val="28"/>
          <w:lang w:eastAsia="en-US"/>
        </w:rPr>
        <w:t>нцово, Коммунальный проезд, д.1.</w:t>
      </w:r>
      <w:r w:rsidR="00F0018C" w:rsidRPr="00F0018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0018C" w:rsidRPr="00256998">
        <w:rPr>
          <w:rFonts w:eastAsia="Calibri"/>
          <w:color w:val="auto"/>
          <w:sz w:val="28"/>
          <w:szCs w:val="28"/>
          <w:lang w:eastAsia="en-US"/>
        </w:rPr>
        <w:t>Одинцовский историко-краеведческий музей</w:t>
      </w:r>
      <w:r w:rsidR="00F0018C">
        <w:rPr>
          <w:rFonts w:eastAsia="Calibri"/>
          <w:color w:val="auto"/>
          <w:sz w:val="28"/>
          <w:szCs w:val="28"/>
          <w:lang w:eastAsia="en-US"/>
        </w:rPr>
        <w:t>.</w:t>
      </w:r>
    </w:p>
    <w:p w14:paraId="20BC2C20" w14:textId="41F6F63E" w:rsidR="00256998" w:rsidRPr="00256998" w:rsidRDefault="00AD096C" w:rsidP="00646F1F">
      <w:pPr>
        <w:spacing w:after="120"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56998">
        <w:rPr>
          <w:rFonts w:eastAsia="Calibri"/>
          <w:b/>
          <w:color w:val="auto"/>
          <w:sz w:val="28"/>
          <w:szCs w:val="28"/>
          <w:lang w:eastAsia="en-US"/>
        </w:rPr>
        <w:t>1</w:t>
      </w:r>
      <w:r w:rsidR="00CB66BD">
        <w:rPr>
          <w:rFonts w:eastAsia="Calibri"/>
          <w:b/>
          <w:color w:val="auto"/>
          <w:sz w:val="28"/>
          <w:szCs w:val="28"/>
          <w:lang w:eastAsia="en-US"/>
        </w:rPr>
        <w:t>2</w:t>
      </w:r>
      <w:r w:rsidRPr="00256998">
        <w:rPr>
          <w:rFonts w:eastAsia="Calibri"/>
          <w:b/>
          <w:color w:val="auto"/>
          <w:sz w:val="28"/>
          <w:szCs w:val="28"/>
          <w:lang w:eastAsia="en-US"/>
        </w:rPr>
        <w:t>.ФИНАНСОВЫЕ УСЛОВИЯ</w:t>
      </w:r>
    </w:p>
    <w:p w14:paraId="6DF58D02" w14:textId="2106E0DF" w:rsidR="00256998" w:rsidRDefault="00256998" w:rsidP="00646F1F">
      <w:pPr>
        <w:spacing w:after="12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Конкурс проводится на безвозмездной основе.</w:t>
      </w:r>
    </w:p>
    <w:p w14:paraId="1FED896E" w14:textId="77777777" w:rsidR="00646F1F" w:rsidRPr="00256998" w:rsidRDefault="00646F1F" w:rsidP="00646F1F">
      <w:pPr>
        <w:spacing w:after="12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002F6736" w14:textId="60F51EA2" w:rsidR="00256998" w:rsidRPr="00256998" w:rsidRDefault="00AD096C" w:rsidP="00646F1F">
      <w:pPr>
        <w:spacing w:after="120"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56998">
        <w:rPr>
          <w:rFonts w:eastAsia="Calibri"/>
          <w:b/>
          <w:color w:val="auto"/>
          <w:sz w:val="28"/>
          <w:szCs w:val="28"/>
          <w:lang w:eastAsia="en-US"/>
        </w:rPr>
        <w:t>1</w:t>
      </w:r>
      <w:r w:rsidR="00CB66BD">
        <w:rPr>
          <w:rFonts w:eastAsia="Calibri"/>
          <w:b/>
          <w:color w:val="auto"/>
          <w:sz w:val="28"/>
          <w:szCs w:val="28"/>
          <w:lang w:eastAsia="en-US"/>
        </w:rPr>
        <w:t>3</w:t>
      </w:r>
      <w:r w:rsidRPr="00256998">
        <w:rPr>
          <w:rFonts w:eastAsia="Calibri"/>
          <w:b/>
          <w:color w:val="auto"/>
          <w:sz w:val="28"/>
          <w:szCs w:val="28"/>
          <w:lang w:eastAsia="en-US"/>
        </w:rPr>
        <w:t>. ПОРЯДОК ПОДАЧИ ЗАЯВКИ</w:t>
      </w:r>
    </w:p>
    <w:p w14:paraId="3597423B" w14:textId="76BE0033" w:rsidR="00256998" w:rsidRPr="005435C5" w:rsidRDefault="00256998" w:rsidP="00646F1F">
      <w:pPr>
        <w:spacing w:after="120" w:line="276" w:lineRule="auto"/>
        <w:jc w:val="both"/>
        <w:rPr>
          <w:rFonts w:eastAsia="Calibri"/>
          <w:color w:val="0000FF" w:themeColor="hyperlink"/>
          <w:sz w:val="28"/>
          <w:szCs w:val="28"/>
          <w:u w:val="single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Заявки на участие в Конкурсе (приложение) принимаются до </w:t>
      </w:r>
      <w:r w:rsidR="00F0018C">
        <w:rPr>
          <w:rFonts w:eastAsia="Calibri"/>
          <w:color w:val="auto"/>
          <w:sz w:val="28"/>
          <w:szCs w:val="28"/>
          <w:lang w:eastAsia="en-US"/>
        </w:rPr>
        <w:t>31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0018C">
        <w:rPr>
          <w:rFonts w:eastAsia="Calibri"/>
          <w:color w:val="auto"/>
          <w:sz w:val="28"/>
          <w:szCs w:val="28"/>
          <w:lang w:eastAsia="en-US"/>
        </w:rPr>
        <w:t>марта 2021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года по электронной почте: </w:t>
      </w:r>
      <w:hyperlink r:id="rId14" w:history="1"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odingorod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_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izumrud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</w:p>
    <w:p w14:paraId="721A8A0D" w14:textId="77777777" w:rsidR="00646F1F" w:rsidRPr="00256998" w:rsidRDefault="00646F1F" w:rsidP="00646F1F">
      <w:pPr>
        <w:spacing w:after="120" w:line="276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14:paraId="06D4B372" w14:textId="27FC0930" w:rsidR="00256998" w:rsidRPr="00256998" w:rsidRDefault="00AD096C" w:rsidP="00646F1F">
      <w:pPr>
        <w:spacing w:after="120"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56998">
        <w:rPr>
          <w:rFonts w:eastAsia="Calibri"/>
          <w:b/>
          <w:color w:val="auto"/>
          <w:sz w:val="28"/>
          <w:szCs w:val="28"/>
          <w:lang w:eastAsia="en-US"/>
        </w:rPr>
        <w:t>1</w:t>
      </w:r>
      <w:r w:rsidR="00CB66BD">
        <w:rPr>
          <w:rFonts w:eastAsia="Calibri"/>
          <w:b/>
          <w:color w:val="auto"/>
          <w:sz w:val="28"/>
          <w:szCs w:val="28"/>
          <w:lang w:eastAsia="en-US"/>
        </w:rPr>
        <w:t>4</w:t>
      </w:r>
      <w:r w:rsidRPr="00256998">
        <w:rPr>
          <w:rFonts w:eastAsia="Calibri"/>
          <w:b/>
          <w:color w:val="auto"/>
          <w:sz w:val="28"/>
          <w:szCs w:val="28"/>
          <w:lang w:eastAsia="en-US"/>
        </w:rPr>
        <w:t>. КОНТАКТЫ</w:t>
      </w:r>
    </w:p>
    <w:p w14:paraId="28F4CE65" w14:textId="77777777" w:rsidR="00256998" w:rsidRPr="00256998" w:rsidRDefault="00256998" w:rsidP="00646F1F">
      <w:pPr>
        <w:spacing w:after="12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ab/>
        <w:t xml:space="preserve">Дополнительную информацию по условиям участия в конкурсе можно получить по электронной почте: </w:t>
      </w:r>
      <w:hyperlink r:id="rId15" w:history="1"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odingorod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_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izumrud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  <w:r w:rsidRPr="00256998">
        <w:rPr>
          <w:rFonts w:eastAsia="Calibri"/>
          <w:color w:val="auto"/>
          <w:sz w:val="28"/>
          <w:szCs w:val="28"/>
          <w:lang w:eastAsia="en-US"/>
        </w:rPr>
        <w:t xml:space="preserve">  или по телефону: +7(926)690-54-93 Акчурина Татьяна Николаевна.</w:t>
      </w:r>
    </w:p>
    <w:p w14:paraId="52A35FF2" w14:textId="77777777" w:rsidR="00AC09ED" w:rsidRDefault="00AC09ED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60A4A792" w14:textId="7B11C59C" w:rsidR="00AC09ED" w:rsidRDefault="00AC09ED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73D6F58B" w14:textId="1896C9B6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6BC51A77" w14:textId="03952EC9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0D3089B3" w14:textId="1A1F3FBE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3BDD19D7" w14:textId="2C352154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0D4C4D4A" w14:textId="433DC515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33BE8F1F" w14:textId="30855F98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07B12110" w14:textId="314E2A4C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1EB96407" w14:textId="493F1FC8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15B32130" w14:textId="140CE6A3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4DF8B788" w14:textId="59A5BEB6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469231F2" w14:textId="7192E4FB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2B6769BF" w14:textId="395081E7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609459A0" w14:textId="363F3FBE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337D3617" w14:textId="6590D091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7F9E3E10" w14:textId="74BFE186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003BB94F" w14:textId="0E40C745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6629650D" w14:textId="5D169AC3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473C2499" w14:textId="6954E1CA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7866E4E9" w14:textId="1E68B961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329C8618" w14:textId="39D127FA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27F772D2" w14:textId="5AFCA353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29129A78" w14:textId="49BCB5F9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679DFD20" w14:textId="3304B581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56B3D986" w14:textId="4CACC458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1AF53591" w14:textId="4C14CE19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5533676D" w14:textId="3013B257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7EAD831A" w14:textId="618B71EE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3D9EB078" w14:textId="0BE4D2D9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64798DD8" w14:textId="26438E75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08BCE311" w14:textId="515FBE5E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61170904" w14:textId="4BC1DBBC" w:rsidR="00646F1F" w:rsidRDefault="00646F1F" w:rsidP="00646F1F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315CD477" w14:textId="38E44200" w:rsidR="00256998" w:rsidRPr="00256998" w:rsidRDefault="00646F1F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При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>ложение</w:t>
      </w:r>
      <w:r w:rsidR="00256998">
        <w:rPr>
          <w:rFonts w:eastAsia="Calibri"/>
          <w:color w:val="auto"/>
          <w:sz w:val="28"/>
          <w:szCs w:val="28"/>
          <w:lang w:eastAsia="en-US"/>
        </w:rPr>
        <w:t xml:space="preserve"> 1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 xml:space="preserve">  </w:t>
      </w:r>
    </w:p>
    <w:p w14:paraId="514F952C" w14:textId="77777777" w:rsidR="00256998" w:rsidRPr="00256998" w:rsidRDefault="00256998" w:rsidP="00256998">
      <w:pPr>
        <w:spacing w:after="120" w:line="25" w:lineRule="atLeast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751A9ECF" w14:textId="77777777" w:rsidR="00256998" w:rsidRPr="00256998" w:rsidRDefault="00256998" w:rsidP="00256998">
      <w:pPr>
        <w:spacing w:after="120"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194B65A2" w14:textId="77777777" w:rsidR="00256998" w:rsidRPr="00256998" w:rsidRDefault="00256998" w:rsidP="00256998">
      <w:pPr>
        <w:spacing w:after="120"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Заявка</w:t>
      </w:r>
    </w:p>
    <w:p w14:paraId="7C86CA32" w14:textId="52956B91" w:rsidR="00256998" w:rsidRPr="00256998" w:rsidRDefault="00256998" w:rsidP="00256998">
      <w:pPr>
        <w:spacing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на участие в </w:t>
      </w:r>
      <w:r w:rsidR="001005B8">
        <w:rPr>
          <w:rFonts w:eastAsia="Calibri"/>
          <w:color w:val="auto"/>
          <w:sz w:val="28"/>
          <w:szCs w:val="28"/>
          <w:lang w:val="en-US" w:eastAsia="en-US"/>
        </w:rPr>
        <w:t>IV</w:t>
      </w:r>
      <w:r w:rsidR="001005B8">
        <w:rPr>
          <w:rFonts w:eastAsia="Calibri"/>
          <w:color w:val="auto"/>
          <w:sz w:val="28"/>
          <w:szCs w:val="28"/>
          <w:lang w:eastAsia="en-US"/>
        </w:rPr>
        <w:t xml:space="preserve"> О</w:t>
      </w:r>
      <w:r w:rsidRPr="00256998">
        <w:rPr>
          <w:rFonts w:eastAsia="Calibri"/>
          <w:color w:val="auto"/>
          <w:sz w:val="28"/>
          <w:szCs w:val="28"/>
          <w:lang w:eastAsia="en-US"/>
        </w:rPr>
        <w:t>ткрытом</w:t>
      </w:r>
      <w:r w:rsidR="001005B8">
        <w:rPr>
          <w:rFonts w:eastAsia="Calibri"/>
          <w:color w:val="auto"/>
          <w:sz w:val="28"/>
          <w:szCs w:val="28"/>
          <w:lang w:eastAsia="en-US"/>
        </w:rPr>
        <w:t xml:space="preserve"> окружном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конкурсе декоративно - прикладного творчества и изобразительного искусства «Волшебники Изумрудного города»  </w:t>
      </w:r>
    </w:p>
    <w:p w14:paraId="5A07D1E7" w14:textId="77777777" w:rsidR="00256998" w:rsidRPr="00256998" w:rsidRDefault="00256998" w:rsidP="00256998">
      <w:pPr>
        <w:spacing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для людей с ограниченными возможностями здоровья</w:t>
      </w:r>
    </w:p>
    <w:p w14:paraId="790C80ED" w14:textId="296FDAD5" w:rsidR="00256998" w:rsidRPr="00256998" w:rsidRDefault="00F0018C" w:rsidP="00256998">
      <w:pPr>
        <w:spacing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Тема «Береги свою планету, ведь другой на свете нету!</w:t>
      </w:r>
      <w:r w:rsidR="00256998" w:rsidRPr="00256998">
        <w:rPr>
          <w:rFonts w:eastAsia="Calibri"/>
          <w:color w:val="auto"/>
          <w:sz w:val="28"/>
          <w:szCs w:val="28"/>
          <w:lang w:eastAsia="en-US"/>
        </w:rPr>
        <w:t>»</w:t>
      </w:r>
    </w:p>
    <w:p w14:paraId="6FBB0785" w14:textId="77777777" w:rsidR="00256998" w:rsidRPr="00256998" w:rsidRDefault="00256998" w:rsidP="00256998">
      <w:pPr>
        <w:spacing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751C6A3B" w14:textId="77777777" w:rsidR="00256998" w:rsidRPr="00256998" w:rsidRDefault="00256998" w:rsidP="00256998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ФИО участника конкурса, возраст участника</w:t>
      </w:r>
    </w:p>
    <w:p w14:paraId="5E244F72" w14:textId="77777777" w:rsidR="00256998" w:rsidRPr="00256998" w:rsidRDefault="00256998" w:rsidP="00256998">
      <w:pPr>
        <w:spacing w:after="200" w:line="276" w:lineRule="auto"/>
        <w:ind w:left="720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14:paraId="3208A58D" w14:textId="77777777" w:rsidR="00256998" w:rsidRPr="00256998" w:rsidRDefault="00256998" w:rsidP="00256998">
      <w:pPr>
        <w:spacing w:after="200" w:line="276" w:lineRule="auto"/>
        <w:ind w:left="72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F590C6" wp14:editId="0FBFC849">
                <wp:simplePos x="0" y="0"/>
                <wp:positionH relativeFrom="column">
                  <wp:posOffset>205740</wp:posOffset>
                </wp:positionH>
                <wp:positionV relativeFrom="paragraph">
                  <wp:posOffset>113029</wp:posOffset>
                </wp:positionV>
                <wp:extent cx="55530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E740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.2pt,8.9pt" to="453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" strokeweight="1pt">
                <o:lock v:ext="edit" shapetype="f"/>
              </v:line>
            </w:pict>
          </mc:Fallback>
        </mc:AlternateContent>
      </w:r>
    </w:p>
    <w:p w14:paraId="10C3E399" w14:textId="77777777" w:rsidR="00256998" w:rsidRPr="00256998" w:rsidRDefault="00256998" w:rsidP="00256998">
      <w:pPr>
        <w:spacing w:after="200" w:line="276" w:lineRule="auto"/>
        <w:ind w:left="72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734F84" wp14:editId="21BE613B">
                <wp:simplePos x="0" y="0"/>
                <wp:positionH relativeFrom="column">
                  <wp:posOffset>205740</wp:posOffset>
                </wp:positionH>
                <wp:positionV relativeFrom="paragraph">
                  <wp:posOffset>211454</wp:posOffset>
                </wp:positionV>
                <wp:extent cx="55530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28018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.2pt,16.65pt" to="453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" strokeweight="1pt">
                <o:lock v:ext="edit" shapetype="f"/>
              </v:line>
            </w:pict>
          </mc:Fallback>
        </mc:AlternateContent>
      </w:r>
    </w:p>
    <w:p w14:paraId="45FF2219" w14:textId="77777777" w:rsidR="00256998" w:rsidRPr="00256998" w:rsidRDefault="00256998" w:rsidP="00256998">
      <w:pPr>
        <w:spacing w:after="200" w:line="276" w:lineRule="auto"/>
        <w:ind w:left="720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14:paraId="67CBF7CA" w14:textId="77777777" w:rsidR="00256998" w:rsidRPr="00256998" w:rsidRDefault="00256998" w:rsidP="00256998">
      <w:pPr>
        <w:numPr>
          <w:ilvl w:val="0"/>
          <w:numId w:val="47"/>
        </w:numPr>
        <w:spacing w:after="200" w:line="276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Если заявка подаётся от организации:</w:t>
      </w:r>
    </w:p>
    <w:p w14:paraId="16EDF101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41436710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название, адрес организации, ФИО педагога, контактный телефон педагога, адрес электронной почты</w:t>
      </w:r>
    </w:p>
    <w:p w14:paraId="51D5B763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0EE9445C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A4EBF4" wp14:editId="14FCA91D">
                <wp:simplePos x="0" y="0"/>
                <wp:positionH relativeFrom="column">
                  <wp:posOffset>320040</wp:posOffset>
                </wp:positionH>
                <wp:positionV relativeFrom="paragraph">
                  <wp:posOffset>107314</wp:posOffset>
                </wp:positionV>
                <wp:extent cx="55530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E7ED0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.2pt,8.45pt" to="462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" strokeweight="1pt">
                <o:lock v:ext="edit" shapetype="f"/>
              </v:line>
            </w:pict>
          </mc:Fallback>
        </mc:AlternateContent>
      </w:r>
    </w:p>
    <w:p w14:paraId="25F02669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BF07D3A" wp14:editId="1400DCAF">
                <wp:simplePos x="0" y="0"/>
                <wp:positionH relativeFrom="column">
                  <wp:posOffset>320040</wp:posOffset>
                </wp:positionH>
                <wp:positionV relativeFrom="paragraph">
                  <wp:posOffset>160019</wp:posOffset>
                </wp:positionV>
                <wp:extent cx="555307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F90AB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.2pt,12.6pt" to="462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" strokeweight="1pt">
                <o:lock v:ext="edit" shapetype="f"/>
              </v:line>
            </w:pict>
          </mc:Fallback>
        </mc:AlternateContent>
      </w:r>
    </w:p>
    <w:p w14:paraId="08FE4B56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1E9CD6C5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01EEB69" wp14:editId="3D39D9B6">
                <wp:simplePos x="0" y="0"/>
                <wp:positionH relativeFrom="column">
                  <wp:posOffset>320040</wp:posOffset>
                </wp:positionH>
                <wp:positionV relativeFrom="paragraph">
                  <wp:posOffset>-1271</wp:posOffset>
                </wp:positionV>
                <wp:extent cx="55530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4E8EA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.2pt,-.1pt" to="462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" strokeweight="1pt">
                <o:lock v:ext="edit" shapetype="f"/>
              </v:line>
            </w:pict>
          </mc:Fallback>
        </mc:AlternateContent>
      </w:r>
    </w:p>
    <w:p w14:paraId="01E803B6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Если заявка подается от частного лица:</w:t>
      </w:r>
    </w:p>
    <w:p w14:paraId="3CE2FCD0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6B098B08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адрес проживания участника, контактный телефон и адрес электронной почты родителя (законного представителя) участника</w:t>
      </w:r>
    </w:p>
    <w:p w14:paraId="6827B015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559B1156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F61E84B" wp14:editId="1A1970EC">
                <wp:simplePos x="0" y="0"/>
                <wp:positionH relativeFrom="column">
                  <wp:posOffset>377190</wp:posOffset>
                </wp:positionH>
                <wp:positionV relativeFrom="paragraph">
                  <wp:posOffset>76834</wp:posOffset>
                </wp:positionV>
                <wp:extent cx="5553075" cy="0"/>
                <wp:effectExtent l="0" t="0" r="95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D07AB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.7pt,6.05pt" to="466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" strokeweight="1pt">
                <o:lock v:ext="edit" shapetype="f"/>
              </v:line>
            </w:pict>
          </mc:Fallback>
        </mc:AlternateContent>
      </w:r>
    </w:p>
    <w:p w14:paraId="38F4E5D0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0DC1F5" wp14:editId="73D6C4FE">
                <wp:simplePos x="0" y="0"/>
                <wp:positionH relativeFrom="column">
                  <wp:posOffset>377190</wp:posOffset>
                </wp:positionH>
                <wp:positionV relativeFrom="paragraph">
                  <wp:posOffset>167639</wp:posOffset>
                </wp:positionV>
                <wp:extent cx="55530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3AFE4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.7pt,13.2pt" to="46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" strokeweight="1pt">
                <o:lock v:ext="edit" shapetype="f"/>
              </v:line>
            </w:pict>
          </mc:Fallback>
        </mc:AlternateContent>
      </w:r>
    </w:p>
    <w:p w14:paraId="262120AD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5FEF4498" w14:textId="77777777" w:rsidR="00256998" w:rsidRPr="00256998" w:rsidRDefault="00256998" w:rsidP="00256998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Номинация</w:t>
      </w:r>
    </w:p>
    <w:p w14:paraId="79275A73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75C5E8CF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150412F" wp14:editId="4EE153C2">
                <wp:simplePos x="0" y="0"/>
                <wp:positionH relativeFrom="column">
                  <wp:posOffset>424815</wp:posOffset>
                </wp:positionH>
                <wp:positionV relativeFrom="paragraph">
                  <wp:posOffset>45084</wp:posOffset>
                </wp:positionV>
                <wp:extent cx="555307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31DE9" id="Прямая соединительная линия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.45pt,3.55pt" to="470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" strokeweight="1pt">
                <o:lock v:ext="edit" shapetype="f"/>
              </v:line>
            </w:pict>
          </mc:Fallback>
        </mc:AlternateContent>
      </w:r>
    </w:p>
    <w:p w14:paraId="448130EE" w14:textId="77777777" w:rsidR="00256998" w:rsidRPr="00256998" w:rsidRDefault="00256998" w:rsidP="00256998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lastRenderedPageBreak/>
        <w:t>Название работы</w:t>
      </w:r>
    </w:p>
    <w:p w14:paraId="2B3EEB4F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7D60F2A" w14:textId="77777777" w:rsidR="00256998" w:rsidRPr="00256998" w:rsidRDefault="00256998" w:rsidP="00256998">
      <w:pPr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5570F58" wp14:editId="67F482F3">
                <wp:simplePos x="0" y="0"/>
                <wp:positionH relativeFrom="column">
                  <wp:posOffset>424815</wp:posOffset>
                </wp:positionH>
                <wp:positionV relativeFrom="paragraph">
                  <wp:posOffset>174624</wp:posOffset>
                </wp:positionV>
                <wp:extent cx="5553075" cy="0"/>
                <wp:effectExtent l="0" t="0" r="95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08C69" id="Прямая соединительная линия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.45pt,13.75pt" to="470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" strokeweight="1pt">
                <o:lock v:ext="edit" shapetype="f"/>
              </v:line>
            </w:pict>
          </mc:Fallback>
        </mc:AlternateContent>
      </w:r>
    </w:p>
    <w:p w14:paraId="5A109373" w14:textId="77777777" w:rsidR="00256998" w:rsidRDefault="00256998" w:rsidP="00256998">
      <w:pPr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14:paraId="36A50EA2" w14:textId="77777777" w:rsidR="00CB66BD" w:rsidRDefault="00CB66BD" w:rsidP="00256998">
      <w:pPr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14:paraId="752F3843" w14:textId="77777777" w:rsidR="00CB66BD" w:rsidRPr="00256998" w:rsidRDefault="00CB66BD" w:rsidP="00256998">
      <w:pPr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14:paraId="41247132" w14:textId="77777777" w:rsidR="00256998" w:rsidRPr="00256998" w:rsidRDefault="00256998" w:rsidP="00256998">
      <w:pPr>
        <w:spacing w:line="360" w:lineRule="auto"/>
        <w:ind w:right="-21"/>
        <w:jc w:val="right"/>
        <w:rPr>
          <w:rFonts w:eastAsia="yandex-sans"/>
          <w:b/>
          <w:bCs/>
          <w:sz w:val="22"/>
          <w:szCs w:val="22"/>
        </w:rPr>
      </w:pPr>
      <w:r w:rsidRPr="00256998">
        <w:rPr>
          <w:rFonts w:eastAsia="yandex-sans"/>
          <w:b/>
          <w:bCs/>
          <w:sz w:val="22"/>
          <w:szCs w:val="22"/>
        </w:rPr>
        <w:t>Приложение к Заявке</w:t>
      </w:r>
    </w:p>
    <w:p w14:paraId="2E1763A8" w14:textId="494C8A71" w:rsidR="00256998" w:rsidRPr="00256998" w:rsidRDefault="00256998" w:rsidP="00256998">
      <w:pPr>
        <w:spacing w:line="360" w:lineRule="auto"/>
        <w:ind w:right="-21"/>
        <w:jc w:val="right"/>
        <w:rPr>
          <w:color w:val="auto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>на участие в</w:t>
      </w:r>
      <w:r w:rsidRPr="00256998">
        <w:rPr>
          <w:color w:val="auto"/>
          <w:sz w:val="22"/>
          <w:szCs w:val="22"/>
        </w:rPr>
        <w:t xml:space="preserve"> </w:t>
      </w:r>
      <w:bookmarkStart w:id="1" w:name="_Hlk55246832"/>
      <w:r>
        <w:rPr>
          <w:color w:val="auto"/>
          <w:sz w:val="22"/>
          <w:szCs w:val="22"/>
          <w:lang w:val="en-US"/>
        </w:rPr>
        <w:t>IV</w:t>
      </w:r>
      <w:r w:rsidRPr="0025699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Открытом</w:t>
      </w:r>
      <w:r w:rsidR="001005B8">
        <w:rPr>
          <w:color w:val="auto"/>
          <w:sz w:val="22"/>
          <w:szCs w:val="22"/>
        </w:rPr>
        <w:t xml:space="preserve"> окружном </w:t>
      </w:r>
      <w:r>
        <w:rPr>
          <w:color w:val="auto"/>
          <w:sz w:val="22"/>
          <w:szCs w:val="22"/>
        </w:rPr>
        <w:t xml:space="preserve"> </w:t>
      </w:r>
      <w:r w:rsidRPr="00256998">
        <w:rPr>
          <w:color w:val="auto"/>
          <w:sz w:val="22"/>
          <w:szCs w:val="22"/>
        </w:rPr>
        <w:t>конкурсе</w:t>
      </w:r>
      <w:bookmarkEnd w:id="1"/>
    </w:p>
    <w:p w14:paraId="6EFC8703" w14:textId="68D46EDB" w:rsidR="00604FB6" w:rsidRPr="00256998" w:rsidRDefault="00256998" w:rsidP="00604FB6">
      <w:pPr>
        <w:spacing w:line="360" w:lineRule="auto"/>
        <w:ind w:right="-21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декоративно-прикладного искусства и художественного творчества</w:t>
      </w:r>
      <w:r w:rsidR="00604FB6">
        <w:rPr>
          <w:color w:val="auto"/>
          <w:sz w:val="22"/>
          <w:szCs w:val="22"/>
        </w:rPr>
        <w:t xml:space="preserve"> «Волшебники Изумрудного города» </w:t>
      </w:r>
      <w:r w:rsidR="00604FB6" w:rsidRPr="00256998">
        <w:rPr>
          <w:color w:val="auto"/>
          <w:sz w:val="22"/>
          <w:szCs w:val="22"/>
        </w:rPr>
        <w:t xml:space="preserve"> </w:t>
      </w:r>
    </w:p>
    <w:p w14:paraId="5256EB5D" w14:textId="6FFE7F6E" w:rsidR="00256998" w:rsidRPr="00256998" w:rsidRDefault="00256998" w:rsidP="00256998">
      <w:pPr>
        <w:spacing w:line="360" w:lineRule="auto"/>
        <w:ind w:right="-21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для людей с ОВЗ</w:t>
      </w:r>
    </w:p>
    <w:p w14:paraId="140058F9" w14:textId="77777777" w:rsidR="00256998" w:rsidRPr="00256998" w:rsidRDefault="00256998" w:rsidP="00256998">
      <w:pPr>
        <w:shd w:val="clear" w:color="auto" w:fill="FFFFFF"/>
        <w:rPr>
          <w:rFonts w:ascii="yandex-sans" w:eastAsia="yandex-sans" w:hAnsi="yandex-sans" w:cs="yandex-sans"/>
          <w:sz w:val="22"/>
          <w:szCs w:val="22"/>
        </w:rPr>
      </w:pPr>
    </w:p>
    <w:p w14:paraId="19852B9F" w14:textId="54B54CAF" w:rsidR="00C15490" w:rsidRPr="00C15490" w:rsidRDefault="00256998" w:rsidP="00C15490">
      <w:pPr>
        <w:shd w:val="clear" w:color="auto" w:fill="FFFFFF"/>
        <w:ind w:left="-567"/>
        <w:jc w:val="center"/>
        <w:rPr>
          <w:rFonts w:eastAsia="yandex-sans"/>
          <w:b/>
          <w:bCs/>
          <w:sz w:val="22"/>
          <w:szCs w:val="22"/>
        </w:rPr>
      </w:pPr>
      <w:r w:rsidRPr="00256998">
        <w:rPr>
          <w:rFonts w:eastAsia="yandex-sans"/>
          <w:b/>
          <w:bCs/>
          <w:sz w:val="22"/>
          <w:szCs w:val="22"/>
        </w:rPr>
        <w:t>СОГЛАСИЕ</w:t>
      </w:r>
      <w:r w:rsidR="00C15490" w:rsidRPr="00C15490">
        <w:t xml:space="preserve"> </w:t>
      </w:r>
      <w:r w:rsidR="00C15490" w:rsidRPr="00C15490">
        <w:rPr>
          <w:rFonts w:eastAsia="yandex-sans"/>
          <w:b/>
          <w:bCs/>
          <w:sz w:val="22"/>
          <w:szCs w:val="22"/>
        </w:rPr>
        <w:t>РОДИТЕЛЯ/ЗАКОННОГО ПРЕДСТАВИТЕЛЯ</w:t>
      </w:r>
    </w:p>
    <w:p w14:paraId="6C620705" w14:textId="4A4CE083" w:rsidR="00256998" w:rsidRPr="00256998" w:rsidRDefault="00C15490" w:rsidP="00C15490">
      <w:pPr>
        <w:shd w:val="clear" w:color="auto" w:fill="FFFFFF"/>
        <w:ind w:left="-567"/>
        <w:jc w:val="center"/>
        <w:rPr>
          <w:rFonts w:eastAsia="yandex-sans"/>
          <w:sz w:val="22"/>
          <w:szCs w:val="22"/>
        </w:rPr>
      </w:pPr>
      <w:r w:rsidRPr="00C15490">
        <w:rPr>
          <w:rFonts w:eastAsia="yandex-sans"/>
          <w:b/>
          <w:bCs/>
          <w:sz w:val="22"/>
          <w:szCs w:val="22"/>
        </w:rPr>
        <w:t>НА ОБРАБОТКУ ПЕРСОНАЛЬНЫХ ДАННЫХ НЕСОВЕРШЕННОЛЕТНЕГ</w:t>
      </w:r>
      <w:r>
        <w:rPr>
          <w:rFonts w:eastAsia="yandex-sans"/>
          <w:b/>
          <w:bCs/>
          <w:sz w:val="22"/>
          <w:szCs w:val="22"/>
        </w:rPr>
        <w:t xml:space="preserve">О, </w:t>
      </w:r>
      <w:r w:rsidRPr="00C15490">
        <w:rPr>
          <w:rFonts w:eastAsia="yandex-sans"/>
          <w:b/>
          <w:sz w:val="22"/>
          <w:szCs w:val="22"/>
        </w:rPr>
        <w:t>НА ФОТО- И ВИДЕОСЪЁМКУ</w:t>
      </w:r>
    </w:p>
    <w:p w14:paraId="07B43E5C" w14:textId="6165EFBA" w:rsidR="00256998" w:rsidRPr="00256998" w:rsidRDefault="00256998" w:rsidP="0025699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>Я,_________________________________________________________________</w:t>
      </w:r>
      <w:r w:rsidR="00C15490">
        <w:rPr>
          <w:rFonts w:eastAsia="yandex-sans"/>
          <w:sz w:val="22"/>
          <w:szCs w:val="22"/>
        </w:rPr>
        <w:t>_______,(фамилия, имя, отчество)</w:t>
      </w:r>
    </w:p>
    <w:p w14:paraId="28C9067F" w14:textId="77777777" w:rsidR="00256998" w:rsidRPr="00256998" w:rsidRDefault="00256998" w:rsidP="0025699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зарегистрированный(-ая) по адресу: ________________________________________________________</w:t>
      </w:r>
    </w:p>
    <w:p w14:paraId="430AFD05" w14:textId="77777777" w:rsidR="00256998" w:rsidRPr="00256998" w:rsidRDefault="00256998" w:rsidP="0025699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Pr="00256998">
        <w:rPr>
          <w:rFonts w:eastAsia="yandex-sans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14:paraId="17997C37" w14:textId="77777777" w:rsidR="00256998" w:rsidRPr="00256998" w:rsidRDefault="00256998" w:rsidP="0025699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14:paraId="763F03D2" w14:textId="77777777" w:rsidR="00256998" w:rsidRPr="00256998" w:rsidRDefault="00256998" w:rsidP="0025699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14:paraId="6A82982E" w14:textId="77777777" w:rsidR="00256998" w:rsidRPr="00256998" w:rsidRDefault="00256998" w:rsidP="0025699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доверенности от "_____" _____________ ______ г. № ___, или иной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2FCC0572" w14:textId="101C63D5" w:rsidR="00F76213" w:rsidRPr="00256998" w:rsidRDefault="00F0018C" w:rsidP="00F76213">
      <w:pPr>
        <w:spacing w:line="360" w:lineRule="auto"/>
        <w:ind w:right="-21"/>
        <w:rPr>
          <w:color w:val="auto"/>
          <w:sz w:val="22"/>
          <w:szCs w:val="22"/>
        </w:rPr>
      </w:pPr>
      <w:r>
        <w:rPr>
          <w:rFonts w:eastAsia="yandex-sans"/>
          <w:sz w:val="22"/>
          <w:szCs w:val="22"/>
        </w:rPr>
        <w:t xml:space="preserve">в целях участия в </w:t>
      </w:r>
      <w:r w:rsidR="00256998" w:rsidRPr="00256998">
        <w:rPr>
          <w:rFonts w:eastAsia="yandex-sans"/>
          <w:sz w:val="22"/>
          <w:szCs w:val="22"/>
        </w:rPr>
        <w:t xml:space="preserve"> </w:t>
      </w:r>
      <w:r w:rsidR="00F76213">
        <w:rPr>
          <w:color w:val="auto"/>
          <w:sz w:val="22"/>
          <w:szCs w:val="22"/>
          <w:lang w:val="en-US"/>
        </w:rPr>
        <w:t>IV</w:t>
      </w:r>
      <w:r w:rsidR="00F76213" w:rsidRPr="00256998">
        <w:rPr>
          <w:color w:val="auto"/>
          <w:sz w:val="22"/>
          <w:szCs w:val="22"/>
        </w:rPr>
        <w:t xml:space="preserve"> </w:t>
      </w:r>
      <w:r w:rsidR="00F76213">
        <w:rPr>
          <w:color w:val="auto"/>
          <w:sz w:val="22"/>
          <w:szCs w:val="22"/>
        </w:rPr>
        <w:t xml:space="preserve">Открытом </w:t>
      </w:r>
      <w:r w:rsidR="00F76213" w:rsidRPr="00256998">
        <w:rPr>
          <w:color w:val="auto"/>
          <w:sz w:val="22"/>
          <w:szCs w:val="22"/>
        </w:rPr>
        <w:t>конкурсе</w:t>
      </w:r>
      <w:r w:rsidR="00F7621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декоративно-прикладного искусства и художественного творчества </w:t>
      </w:r>
      <w:r w:rsidR="00C15490">
        <w:rPr>
          <w:color w:val="auto"/>
          <w:sz w:val="22"/>
          <w:szCs w:val="22"/>
        </w:rPr>
        <w:t xml:space="preserve">«Волшебники Изумрудного города» </w:t>
      </w:r>
      <w:r>
        <w:rPr>
          <w:color w:val="auto"/>
          <w:sz w:val="22"/>
          <w:szCs w:val="22"/>
        </w:rPr>
        <w:t xml:space="preserve">для людей с ОВЗ </w:t>
      </w:r>
      <w:r w:rsidRPr="00256998">
        <w:rPr>
          <w:color w:val="auto"/>
          <w:sz w:val="22"/>
          <w:szCs w:val="22"/>
        </w:rPr>
        <w:t xml:space="preserve"> </w:t>
      </w:r>
    </w:p>
    <w:p w14:paraId="573417FD" w14:textId="34927868" w:rsidR="00256998" w:rsidRPr="00256998" w:rsidRDefault="00F76213" w:rsidP="00F76213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 </w:t>
      </w:r>
      <w:r w:rsidR="00F0018C">
        <w:rPr>
          <w:rFonts w:eastAsia="yandex-sans"/>
          <w:sz w:val="22"/>
          <w:szCs w:val="22"/>
        </w:rPr>
        <w:t>(далее по тексту – К</w:t>
      </w:r>
      <w:r w:rsidR="00256998" w:rsidRPr="00256998">
        <w:rPr>
          <w:rFonts w:eastAsia="yandex-sans"/>
          <w:sz w:val="22"/>
          <w:szCs w:val="22"/>
        </w:rPr>
        <w:t xml:space="preserve">онкурс), подтверждаю свое ознакомление и соглашаюсь с нормативными документами, определяющими порядок проведения конкурса, в том </w:t>
      </w:r>
      <w:r w:rsidR="00F0018C">
        <w:rPr>
          <w:rFonts w:eastAsia="yandex-sans"/>
          <w:sz w:val="22"/>
          <w:szCs w:val="22"/>
        </w:rPr>
        <w:t>числе с Положением о К</w:t>
      </w:r>
      <w:r w:rsidR="00256998" w:rsidRPr="00256998">
        <w:rPr>
          <w:rFonts w:eastAsia="yandex-sans"/>
          <w:sz w:val="22"/>
          <w:szCs w:val="22"/>
        </w:rPr>
        <w:t xml:space="preserve">онкурсе, </w:t>
      </w:r>
      <w:r w:rsidR="00F0018C">
        <w:rPr>
          <w:rFonts w:eastAsia="yandex-sans"/>
          <w:sz w:val="22"/>
          <w:szCs w:val="22"/>
        </w:rPr>
        <w:t>даю согласие МБУК «Одинцовскому Центру развития культуры»</w:t>
      </w:r>
      <w:r w:rsidR="00256998" w:rsidRPr="00256998">
        <w:rPr>
          <w:rFonts w:eastAsia="yandex-sans"/>
          <w:sz w:val="22"/>
          <w:szCs w:val="22"/>
        </w:rPr>
        <w:t>, расположенному по адр</w:t>
      </w:r>
      <w:r w:rsidR="00F0018C">
        <w:rPr>
          <w:rFonts w:eastAsia="yandex-sans"/>
          <w:sz w:val="22"/>
          <w:szCs w:val="22"/>
        </w:rPr>
        <w:t>есу: г. Одинцово, ул. Маршала Жукова, д. 36</w:t>
      </w:r>
      <w:r w:rsidR="00256998" w:rsidRPr="00256998">
        <w:rPr>
          <w:rFonts w:eastAsia="yandex-sans"/>
          <w:sz w:val="22"/>
          <w:szCs w:val="22"/>
        </w:rPr>
        <w:t xml:space="preserve">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1F950D93" w14:textId="2C2E9542" w:rsidR="00256998" w:rsidRPr="00256998" w:rsidRDefault="00256998" w:rsidP="00C15490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даётся свободно, своей волей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образовательной организации, осуществляющей обучение субъекта, а также любая иная информация, относящаяся к личности субъекта, доступная, либо известная в любой конкретный момент времени Оператору. Согласие даётся также с целью дальнейшего приглашения (оповещения) субъекта персональных данных для участия в мероприятиях, проводимых Оператором; на фото-и видеосъёмку в одетом виде субъекта персональных данных в целях использования (публикации) фото-и видеоматериалов с его изображением на официальных сайтах, стендах, рекламных роликах, фотовыставках и в печатной продукции Оператора и (и</w:t>
      </w:r>
      <w:r w:rsidR="00F0018C">
        <w:rPr>
          <w:rFonts w:eastAsia="yandex-sans"/>
          <w:sz w:val="22"/>
          <w:szCs w:val="22"/>
        </w:rPr>
        <w:t>ли) дней проведения К</w:t>
      </w:r>
      <w:r w:rsidRPr="00256998">
        <w:rPr>
          <w:rFonts w:eastAsia="yandex-sans"/>
          <w:sz w:val="22"/>
          <w:szCs w:val="22"/>
        </w:rPr>
        <w:t xml:space="preserve">онкурса. Согласие даётся свободно, своей волей и в своем интересе или в интересе представляемого лица. Настоящее </w:t>
      </w:r>
      <w:r w:rsidRPr="00256998">
        <w:rPr>
          <w:rFonts w:eastAsia="yandex-sans"/>
          <w:sz w:val="22"/>
          <w:szCs w:val="22"/>
        </w:rPr>
        <w:lastRenderedPageBreak/>
        <w:t>согласие предоставляется на осуществление любых действий в отношении фото-и видеосъёмки субъекта персональных данных, которые необходимы или желаемы д</w:t>
      </w:r>
      <w:r w:rsidR="00F0018C">
        <w:rPr>
          <w:rFonts w:eastAsia="yandex-sans"/>
          <w:sz w:val="22"/>
          <w:szCs w:val="22"/>
        </w:rPr>
        <w:t>ля достижения целей К</w:t>
      </w:r>
      <w:r w:rsidRPr="00256998">
        <w:rPr>
          <w:rFonts w:eastAsia="yandex-sans"/>
          <w:sz w:val="22"/>
          <w:szCs w:val="22"/>
        </w:rPr>
        <w:t xml:space="preserve">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действий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действующим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34367D2C" w14:textId="77777777" w:rsidR="00256998" w:rsidRPr="00256998" w:rsidRDefault="00256998" w:rsidP="0025699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Настоящее согласие действует со дня его подписания до дня отзыва в письменной форме. </w:t>
      </w:r>
    </w:p>
    <w:p w14:paraId="296CC060" w14:textId="3956DADC" w:rsidR="00256998" w:rsidRPr="00256998" w:rsidRDefault="00256998" w:rsidP="0025699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_____________________________________________________________________________ (фамилия, имя, отчество </w:t>
      </w:r>
      <w:r w:rsidR="005F0A14" w:rsidRPr="005F0A14">
        <w:rPr>
          <w:rFonts w:eastAsia="yandex-sans"/>
          <w:sz w:val="22"/>
          <w:szCs w:val="22"/>
        </w:rPr>
        <w:t>родителя/законного представителя</w:t>
      </w:r>
      <w:r w:rsidR="00F31FCF">
        <w:rPr>
          <w:rFonts w:eastAsia="yandex-sans"/>
          <w:sz w:val="22"/>
          <w:szCs w:val="22"/>
        </w:rPr>
        <w:t>, подпись</w:t>
      </w:r>
      <w:r w:rsidRPr="00256998">
        <w:rPr>
          <w:rFonts w:eastAsia="yandex-sans"/>
          <w:sz w:val="22"/>
          <w:szCs w:val="22"/>
        </w:rPr>
        <w:t xml:space="preserve">) </w:t>
      </w:r>
    </w:p>
    <w:p w14:paraId="2D083708" w14:textId="12689D00" w:rsidR="00487869" w:rsidRDefault="00256998" w:rsidP="00AD096C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«_____» ______________ _______ г. </w:t>
      </w:r>
    </w:p>
    <w:p w14:paraId="4AB4B493" w14:textId="77777777" w:rsidR="00604FB6" w:rsidRPr="00604FB6" w:rsidRDefault="00604FB6" w:rsidP="00604FB6">
      <w:pPr>
        <w:spacing w:line="360" w:lineRule="auto"/>
        <w:ind w:right="-21"/>
        <w:jc w:val="right"/>
        <w:rPr>
          <w:rFonts w:eastAsia="yandex-sans"/>
          <w:b/>
          <w:bCs/>
          <w:sz w:val="22"/>
          <w:szCs w:val="22"/>
        </w:rPr>
      </w:pPr>
      <w:r w:rsidRPr="00604FB6">
        <w:rPr>
          <w:rFonts w:eastAsia="yandex-sans"/>
          <w:b/>
          <w:bCs/>
          <w:sz w:val="22"/>
          <w:szCs w:val="22"/>
        </w:rPr>
        <w:t>Приложение к Заявке</w:t>
      </w:r>
    </w:p>
    <w:p w14:paraId="118039A1" w14:textId="77777777" w:rsidR="00604FB6" w:rsidRPr="00604FB6" w:rsidRDefault="00604FB6" w:rsidP="00604FB6">
      <w:pPr>
        <w:spacing w:line="360" w:lineRule="auto"/>
        <w:ind w:right="-21"/>
        <w:jc w:val="right"/>
        <w:rPr>
          <w:color w:val="auto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>на участие в</w:t>
      </w:r>
      <w:r w:rsidRPr="00604FB6">
        <w:rPr>
          <w:color w:val="auto"/>
          <w:sz w:val="22"/>
          <w:szCs w:val="22"/>
        </w:rPr>
        <w:t xml:space="preserve"> </w:t>
      </w:r>
      <w:r w:rsidRPr="00604FB6">
        <w:rPr>
          <w:color w:val="auto"/>
          <w:sz w:val="22"/>
          <w:szCs w:val="22"/>
          <w:lang w:val="en-US"/>
        </w:rPr>
        <w:t>IV</w:t>
      </w:r>
      <w:r w:rsidRPr="00604FB6">
        <w:rPr>
          <w:color w:val="auto"/>
          <w:sz w:val="22"/>
          <w:szCs w:val="22"/>
        </w:rPr>
        <w:t xml:space="preserve"> Открытом окружном конкурсе</w:t>
      </w:r>
    </w:p>
    <w:p w14:paraId="7F2FA13D" w14:textId="00E6C00E" w:rsidR="00604FB6" w:rsidRPr="00604FB6" w:rsidRDefault="00604FB6" w:rsidP="00604FB6">
      <w:pPr>
        <w:spacing w:line="360" w:lineRule="auto"/>
        <w:ind w:right="-21"/>
        <w:jc w:val="right"/>
        <w:rPr>
          <w:color w:val="auto"/>
          <w:sz w:val="22"/>
          <w:szCs w:val="22"/>
        </w:rPr>
      </w:pPr>
      <w:r w:rsidRPr="00604FB6">
        <w:rPr>
          <w:color w:val="auto"/>
          <w:sz w:val="22"/>
          <w:szCs w:val="22"/>
        </w:rPr>
        <w:t>декоративно-прикладного искусства и художественного творчества</w:t>
      </w:r>
      <w:r>
        <w:rPr>
          <w:color w:val="auto"/>
          <w:sz w:val="22"/>
          <w:szCs w:val="22"/>
        </w:rPr>
        <w:t xml:space="preserve"> </w:t>
      </w:r>
      <w:r w:rsidRPr="00604FB6">
        <w:rPr>
          <w:color w:val="auto"/>
          <w:sz w:val="22"/>
          <w:szCs w:val="22"/>
        </w:rPr>
        <w:t>«Волшебники Изумрудного города» для людей с ОВЗ</w:t>
      </w:r>
    </w:p>
    <w:p w14:paraId="61499380" w14:textId="38CB244E" w:rsidR="00604FB6" w:rsidRPr="00604FB6" w:rsidRDefault="00604FB6" w:rsidP="00604FB6">
      <w:pPr>
        <w:spacing w:line="360" w:lineRule="auto"/>
        <w:ind w:right="-21"/>
        <w:jc w:val="right"/>
        <w:rPr>
          <w:color w:val="auto"/>
          <w:sz w:val="22"/>
          <w:szCs w:val="22"/>
        </w:rPr>
      </w:pPr>
    </w:p>
    <w:p w14:paraId="5EAC7661" w14:textId="77777777" w:rsidR="00604FB6" w:rsidRPr="00604FB6" w:rsidRDefault="00604FB6" w:rsidP="00604FB6">
      <w:pPr>
        <w:shd w:val="clear" w:color="auto" w:fill="FFFFFF"/>
        <w:rPr>
          <w:rFonts w:ascii="yandex-sans" w:eastAsia="yandex-sans" w:hAnsi="yandex-sans" w:cs="yandex-sans"/>
          <w:sz w:val="22"/>
          <w:szCs w:val="22"/>
        </w:rPr>
      </w:pPr>
    </w:p>
    <w:p w14:paraId="3C2F14E8" w14:textId="77777777" w:rsidR="00604FB6" w:rsidRPr="00604FB6" w:rsidRDefault="00604FB6" w:rsidP="00604FB6">
      <w:pPr>
        <w:shd w:val="clear" w:color="auto" w:fill="FFFFFF"/>
        <w:ind w:left="-567"/>
        <w:jc w:val="center"/>
        <w:rPr>
          <w:rFonts w:eastAsia="yandex-sans"/>
          <w:sz w:val="22"/>
          <w:szCs w:val="22"/>
        </w:rPr>
      </w:pPr>
      <w:r w:rsidRPr="00604FB6">
        <w:rPr>
          <w:rFonts w:eastAsia="yandex-sans"/>
          <w:b/>
          <w:bCs/>
          <w:sz w:val="22"/>
          <w:szCs w:val="22"/>
        </w:rPr>
        <w:t>СОГЛАСИЕ</w:t>
      </w:r>
      <w:r w:rsidRPr="00604FB6">
        <w:rPr>
          <w:rFonts w:eastAsia="yandex-sans"/>
          <w:sz w:val="22"/>
          <w:szCs w:val="22"/>
        </w:rPr>
        <w:br/>
        <w:t>на обработку персональных данных, на фото- и видеосъёмку</w:t>
      </w:r>
    </w:p>
    <w:p w14:paraId="7541D35B" w14:textId="77777777" w:rsidR="00604FB6" w:rsidRPr="00604FB6" w:rsidRDefault="00604FB6" w:rsidP="00604FB6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Я,________________________________________________________________________,(фамилия, имя, отчество субъекта персональных данных) </w:t>
      </w:r>
    </w:p>
    <w:p w14:paraId="79564A68" w14:textId="77777777" w:rsidR="00604FB6" w:rsidRPr="00604FB6" w:rsidRDefault="00604FB6" w:rsidP="00604FB6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зарегистрированный(-ая) по адресу: ________________________________________________________</w:t>
      </w:r>
    </w:p>
    <w:p w14:paraId="7E717DD3" w14:textId="77777777" w:rsidR="00604FB6" w:rsidRPr="00604FB6" w:rsidRDefault="00604FB6" w:rsidP="00604FB6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Pr="00604FB6">
        <w:rPr>
          <w:rFonts w:eastAsia="yandex-sans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14:paraId="62F50634" w14:textId="77777777" w:rsidR="00604FB6" w:rsidRPr="00604FB6" w:rsidRDefault="00604FB6" w:rsidP="00604FB6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 _______________________________________________________________________________________, </w:t>
      </w:r>
    </w:p>
    <w:p w14:paraId="6CFBF126" w14:textId="18BE245D" w:rsidR="00604FB6" w:rsidRPr="00604FB6" w:rsidRDefault="00604FB6" w:rsidP="00604FB6">
      <w:pPr>
        <w:spacing w:line="360" w:lineRule="auto"/>
        <w:ind w:right="-21"/>
        <w:rPr>
          <w:color w:val="auto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в целях участия в  </w:t>
      </w:r>
      <w:r w:rsidRPr="00604FB6">
        <w:rPr>
          <w:color w:val="auto"/>
          <w:sz w:val="22"/>
          <w:szCs w:val="22"/>
          <w:lang w:val="en-US"/>
        </w:rPr>
        <w:t>IV</w:t>
      </w:r>
      <w:r w:rsidRPr="00604FB6">
        <w:rPr>
          <w:color w:val="auto"/>
          <w:sz w:val="22"/>
          <w:szCs w:val="22"/>
        </w:rPr>
        <w:t xml:space="preserve"> Открытом окружном конкурсе декоративно-прикладного искусства и художественного творчества </w:t>
      </w:r>
      <w:r w:rsidR="00C15490" w:rsidRPr="00604FB6">
        <w:rPr>
          <w:color w:val="auto"/>
          <w:sz w:val="22"/>
          <w:szCs w:val="22"/>
        </w:rPr>
        <w:t xml:space="preserve">«Волшебники Изумрудного города» </w:t>
      </w:r>
      <w:r w:rsidRPr="00604FB6">
        <w:rPr>
          <w:color w:val="auto"/>
          <w:sz w:val="22"/>
          <w:szCs w:val="22"/>
        </w:rPr>
        <w:t xml:space="preserve">для людей с ОВЗ </w:t>
      </w:r>
    </w:p>
    <w:p w14:paraId="185F2D1A" w14:textId="77777777" w:rsidR="00604FB6" w:rsidRPr="00604FB6" w:rsidRDefault="00604FB6" w:rsidP="00604FB6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 (далее по тексту – Конкурс), подтверждаю свое ознакомление и соглашаюсь с нормативными документами, определяющими порядок проведения конкурса, в том числе с Положением о Конкурсе, даю согласие МБУК «Одинцовскому Центру развития культуры», расположенному по адресу: г. Одинцово, ул. Маршала Жукова, д. 36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1652004F" w14:textId="77777777" w:rsidR="00604FB6" w:rsidRPr="00604FB6" w:rsidRDefault="00604FB6" w:rsidP="00604FB6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даётся свободно, своей волей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образовательной организации, осуществляющей обучение субъекта, а также любая иная информация, относящаяся к личности субъекта, доступная, либо известная в любой конкретный момент времени Оператору. Согласие даётся также с целью дальнейшего приглашения (оповещения) субъекта персональных данных для участия в мероприятиях, проводимых Оператором; </w:t>
      </w:r>
    </w:p>
    <w:p w14:paraId="62E2A393" w14:textId="77777777" w:rsidR="00604FB6" w:rsidRPr="00604FB6" w:rsidRDefault="00604FB6" w:rsidP="00604FB6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на фото-и видеосъёмку в одетом виде субъекта персональных данных в целях использования (публикации) фото-и видеоматериалов с его изображением на официальных сайтах, стендах, рекламных роликах, фотовыставках и в печатной продукции Оператора и (или) дней проведения Конкурса. Согласие даётся свободно, своей волей и в своем интересе или в интересе представляемого лица. Настоящее согласие предоставляется на осуществление любых действий в отношении фото-и видеосъёмки субъекта персональных данных, которые необходимы или желаемы для достижения целей 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действий с фото-и видео материалами субъекта </w:t>
      </w:r>
      <w:r w:rsidRPr="00604FB6">
        <w:rPr>
          <w:rFonts w:eastAsia="yandex-sans"/>
          <w:sz w:val="22"/>
          <w:szCs w:val="22"/>
        </w:rPr>
        <w:lastRenderedPageBreak/>
        <w:t xml:space="preserve">персональных данных. Оператор гарантирует, что обработка фото-и видео материалов осуществляется в соответствии с действующим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2BAA262E" w14:textId="77777777" w:rsidR="00604FB6" w:rsidRPr="00604FB6" w:rsidRDefault="00604FB6" w:rsidP="00604FB6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Настоящее согласие действует со дня его подписания до дня отзыва в письменной форме. </w:t>
      </w:r>
    </w:p>
    <w:p w14:paraId="39877C24" w14:textId="69C52212" w:rsidR="00604FB6" w:rsidRPr="00604FB6" w:rsidRDefault="00604FB6" w:rsidP="00604FB6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_____________________________________________________________________________ (фамилия, имя, отчество субъекта персональных данных и его подпись) </w:t>
      </w:r>
    </w:p>
    <w:p w14:paraId="1DB24B38" w14:textId="77777777" w:rsidR="00604FB6" w:rsidRPr="00604FB6" w:rsidRDefault="00604FB6" w:rsidP="00604FB6">
      <w:pPr>
        <w:shd w:val="clear" w:color="auto" w:fill="FFFFFF"/>
        <w:ind w:left="-567"/>
        <w:jc w:val="both"/>
        <w:rPr>
          <w:color w:val="auto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«_____» ______________ _______ г. </w:t>
      </w:r>
    </w:p>
    <w:p w14:paraId="5BFC6A86" w14:textId="77777777" w:rsidR="00604FB6" w:rsidRPr="00604FB6" w:rsidRDefault="00604FB6" w:rsidP="00604FB6">
      <w:pPr>
        <w:jc w:val="center"/>
        <w:rPr>
          <w:sz w:val="16"/>
        </w:rPr>
      </w:pPr>
    </w:p>
    <w:p w14:paraId="7D8F85F2" w14:textId="77777777" w:rsidR="00604FB6" w:rsidRPr="00604FB6" w:rsidRDefault="00604FB6" w:rsidP="00604FB6">
      <w:pPr>
        <w:jc w:val="center"/>
        <w:rPr>
          <w:sz w:val="16"/>
        </w:rPr>
      </w:pPr>
    </w:p>
    <w:p w14:paraId="06128B01" w14:textId="77777777" w:rsidR="00604FB6" w:rsidRPr="00604FB6" w:rsidRDefault="00604FB6" w:rsidP="00604FB6"/>
    <w:p w14:paraId="0FA6C99D" w14:textId="77777777" w:rsidR="00604FB6" w:rsidRPr="00AD096C" w:rsidRDefault="00604FB6" w:rsidP="00AD096C">
      <w:pPr>
        <w:shd w:val="clear" w:color="auto" w:fill="FFFFFF"/>
        <w:ind w:left="-567"/>
        <w:jc w:val="both"/>
        <w:rPr>
          <w:color w:val="auto"/>
          <w:sz w:val="22"/>
          <w:szCs w:val="22"/>
        </w:rPr>
      </w:pPr>
    </w:p>
    <w:sectPr w:rsidR="00604FB6" w:rsidRPr="00AD096C" w:rsidSect="005D40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E7D2B" w14:textId="77777777" w:rsidR="00A656CF" w:rsidRDefault="00A656CF" w:rsidP="00646F1F">
      <w:r>
        <w:separator/>
      </w:r>
    </w:p>
  </w:endnote>
  <w:endnote w:type="continuationSeparator" w:id="0">
    <w:p w14:paraId="7995A42A" w14:textId="77777777" w:rsidR="00A656CF" w:rsidRDefault="00A656CF" w:rsidP="0064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FD06F" w14:textId="77777777" w:rsidR="001850B9" w:rsidRDefault="001850B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529744"/>
      <w:docPartObj>
        <w:docPartGallery w:val="Page Numbers (Bottom of Page)"/>
        <w:docPartUnique/>
      </w:docPartObj>
    </w:sdtPr>
    <w:sdtEndPr/>
    <w:sdtContent>
      <w:p w14:paraId="78CBD5EC" w14:textId="18D9517A" w:rsidR="00646F1F" w:rsidRDefault="00646F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96A">
          <w:rPr>
            <w:noProof/>
          </w:rPr>
          <w:t>2</w:t>
        </w:r>
        <w:r>
          <w:fldChar w:fldCharType="end"/>
        </w:r>
      </w:p>
    </w:sdtContent>
  </w:sdt>
  <w:p w14:paraId="07A97F36" w14:textId="77777777" w:rsidR="00646F1F" w:rsidRDefault="00646F1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EB8F3" w14:textId="77777777" w:rsidR="001850B9" w:rsidRDefault="001850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35FCA" w14:textId="77777777" w:rsidR="00A656CF" w:rsidRDefault="00A656CF" w:rsidP="00646F1F">
      <w:r>
        <w:separator/>
      </w:r>
    </w:p>
  </w:footnote>
  <w:footnote w:type="continuationSeparator" w:id="0">
    <w:p w14:paraId="61A87ECD" w14:textId="77777777" w:rsidR="00A656CF" w:rsidRDefault="00A656CF" w:rsidP="0064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2511D" w14:textId="77777777" w:rsidR="001850B9" w:rsidRDefault="001850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53DB" w14:textId="77777777" w:rsidR="001850B9" w:rsidRDefault="001850B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2322" w14:textId="77777777" w:rsidR="001850B9" w:rsidRDefault="001850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C00"/>
    <w:multiLevelType w:val="hybridMultilevel"/>
    <w:tmpl w:val="0E764A3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4996"/>
    <w:multiLevelType w:val="hybridMultilevel"/>
    <w:tmpl w:val="8A06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1538A"/>
    <w:multiLevelType w:val="hybridMultilevel"/>
    <w:tmpl w:val="CCC4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DE607C"/>
    <w:multiLevelType w:val="hybridMultilevel"/>
    <w:tmpl w:val="50BA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94890"/>
    <w:multiLevelType w:val="hybridMultilevel"/>
    <w:tmpl w:val="DBE0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03072"/>
    <w:multiLevelType w:val="hybridMultilevel"/>
    <w:tmpl w:val="82C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A1200"/>
    <w:multiLevelType w:val="hybridMultilevel"/>
    <w:tmpl w:val="8C10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B6F94"/>
    <w:multiLevelType w:val="hybridMultilevel"/>
    <w:tmpl w:val="344E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30"/>
  </w:num>
  <w:num w:numId="4">
    <w:abstractNumId w:val="7"/>
  </w:num>
  <w:num w:numId="5">
    <w:abstractNumId w:val="16"/>
  </w:num>
  <w:num w:numId="6">
    <w:abstractNumId w:val="37"/>
  </w:num>
  <w:num w:numId="7">
    <w:abstractNumId w:val="45"/>
  </w:num>
  <w:num w:numId="8">
    <w:abstractNumId w:val="10"/>
  </w:num>
  <w:num w:numId="9">
    <w:abstractNumId w:val="36"/>
  </w:num>
  <w:num w:numId="10">
    <w:abstractNumId w:val="17"/>
  </w:num>
  <w:num w:numId="11">
    <w:abstractNumId w:val="35"/>
  </w:num>
  <w:num w:numId="12">
    <w:abstractNumId w:val="23"/>
  </w:num>
  <w:num w:numId="13">
    <w:abstractNumId w:val="39"/>
  </w:num>
  <w:num w:numId="14">
    <w:abstractNumId w:val="2"/>
  </w:num>
  <w:num w:numId="15">
    <w:abstractNumId w:val="25"/>
  </w:num>
  <w:num w:numId="16">
    <w:abstractNumId w:val="3"/>
  </w:num>
  <w:num w:numId="17">
    <w:abstractNumId w:val="9"/>
  </w:num>
  <w:num w:numId="18">
    <w:abstractNumId w:val="15"/>
  </w:num>
  <w:num w:numId="19">
    <w:abstractNumId w:val="29"/>
  </w:num>
  <w:num w:numId="20">
    <w:abstractNumId w:val="14"/>
  </w:num>
  <w:num w:numId="21">
    <w:abstractNumId w:val="32"/>
  </w:num>
  <w:num w:numId="22">
    <w:abstractNumId w:val="43"/>
  </w:num>
  <w:num w:numId="23">
    <w:abstractNumId w:val="8"/>
  </w:num>
  <w:num w:numId="24">
    <w:abstractNumId w:val="31"/>
  </w:num>
  <w:num w:numId="25">
    <w:abstractNumId w:val="18"/>
  </w:num>
  <w:num w:numId="26">
    <w:abstractNumId w:val="19"/>
  </w:num>
  <w:num w:numId="27">
    <w:abstractNumId w:val="5"/>
  </w:num>
  <w:num w:numId="28">
    <w:abstractNumId w:val="21"/>
  </w:num>
  <w:num w:numId="29">
    <w:abstractNumId w:val="2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2"/>
  </w:num>
  <w:num w:numId="33">
    <w:abstractNumId w:val="11"/>
  </w:num>
  <w:num w:numId="34">
    <w:abstractNumId w:val="20"/>
  </w:num>
  <w:num w:numId="35">
    <w:abstractNumId w:val="6"/>
  </w:num>
  <w:num w:numId="36">
    <w:abstractNumId w:val="24"/>
  </w:num>
  <w:num w:numId="37">
    <w:abstractNumId w:val="41"/>
  </w:num>
  <w:num w:numId="38">
    <w:abstractNumId w:val="26"/>
  </w:num>
  <w:num w:numId="39">
    <w:abstractNumId w:val="1"/>
  </w:num>
  <w:num w:numId="40">
    <w:abstractNumId w:val="28"/>
  </w:num>
  <w:num w:numId="41">
    <w:abstractNumId w:val="4"/>
  </w:num>
  <w:num w:numId="42">
    <w:abstractNumId w:val="13"/>
  </w:num>
  <w:num w:numId="43">
    <w:abstractNumId w:val="46"/>
  </w:num>
  <w:num w:numId="44">
    <w:abstractNumId w:val="44"/>
  </w:num>
  <w:num w:numId="45">
    <w:abstractNumId w:val="33"/>
  </w:num>
  <w:num w:numId="46">
    <w:abstractNumId w:val="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40534"/>
    <w:rsid w:val="000448D0"/>
    <w:rsid w:val="0009319C"/>
    <w:rsid w:val="000B391E"/>
    <w:rsid w:val="000C5673"/>
    <w:rsid w:val="000F1FBE"/>
    <w:rsid w:val="001005B8"/>
    <w:rsid w:val="00100C4D"/>
    <w:rsid w:val="00115963"/>
    <w:rsid w:val="0013447E"/>
    <w:rsid w:val="0013465F"/>
    <w:rsid w:val="00165A36"/>
    <w:rsid w:val="00176CDA"/>
    <w:rsid w:val="001850B9"/>
    <w:rsid w:val="00195B3F"/>
    <w:rsid w:val="001A5C04"/>
    <w:rsid w:val="001A6223"/>
    <w:rsid w:val="001B3314"/>
    <w:rsid w:val="001B35BA"/>
    <w:rsid w:val="00205C70"/>
    <w:rsid w:val="00215FF7"/>
    <w:rsid w:val="00230ACE"/>
    <w:rsid w:val="00233501"/>
    <w:rsid w:val="00235D94"/>
    <w:rsid w:val="00251AD1"/>
    <w:rsid w:val="00252E9C"/>
    <w:rsid w:val="00256998"/>
    <w:rsid w:val="00284BCE"/>
    <w:rsid w:val="0029379E"/>
    <w:rsid w:val="002B0E8D"/>
    <w:rsid w:val="002C3E47"/>
    <w:rsid w:val="002D0C59"/>
    <w:rsid w:val="00301723"/>
    <w:rsid w:val="00326203"/>
    <w:rsid w:val="003A1567"/>
    <w:rsid w:val="003C01E6"/>
    <w:rsid w:val="003D36F7"/>
    <w:rsid w:val="003D63F1"/>
    <w:rsid w:val="003F205E"/>
    <w:rsid w:val="00412DE1"/>
    <w:rsid w:val="00422D15"/>
    <w:rsid w:val="00457F12"/>
    <w:rsid w:val="004618D6"/>
    <w:rsid w:val="00473664"/>
    <w:rsid w:val="00487869"/>
    <w:rsid w:val="004B54DE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35C5"/>
    <w:rsid w:val="005462C5"/>
    <w:rsid w:val="005555A0"/>
    <w:rsid w:val="005560F1"/>
    <w:rsid w:val="00560061"/>
    <w:rsid w:val="005622E7"/>
    <w:rsid w:val="00572F20"/>
    <w:rsid w:val="005752F3"/>
    <w:rsid w:val="005B78F8"/>
    <w:rsid w:val="005D401B"/>
    <w:rsid w:val="005F0A14"/>
    <w:rsid w:val="005F54AE"/>
    <w:rsid w:val="00601E6D"/>
    <w:rsid w:val="00604FB6"/>
    <w:rsid w:val="006165DA"/>
    <w:rsid w:val="00646F1F"/>
    <w:rsid w:val="006615DF"/>
    <w:rsid w:val="0067463B"/>
    <w:rsid w:val="0069323E"/>
    <w:rsid w:val="006B0F2C"/>
    <w:rsid w:val="006B21D9"/>
    <w:rsid w:val="006B365A"/>
    <w:rsid w:val="006C4714"/>
    <w:rsid w:val="006E2888"/>
    <w:rsid w:val="0070194F"/>
    <w:rsid w:val="00725089"/>
    <w:rsid w:val="00734B5A"/>
    <w:rsid w:val="00743789"/>
    <w:rsid w:val="00754B5C"/>
    <w:rsid w:val="007677D6"/>
    <w:rsid w:val="00777037"/>
    <w:rsid w:val="00793B1E"/>
    <w:rsid w:val="007A1CCD"/>
    <w:rsid w:val="007A6B8D"/>
    <w:rsid w:val="007A6CE4"/>
    <w:rsid w:val="007B7A2C"/>
    <w:rsid w:val="007E51E0"/>
    <w:rsid w:val="00813126"/>
    <w:rsid w:val="00815E8F"/>
    <w:rsid w:val="00832DEF"/>
    <w:rsid w:val="008B0F4A"/>
    <w:rsid w:val="008C7E2B"/>
    <w:rsid w:val="008D2DD9"/>
    <w:rsid w:val="008E6726"/>
    <w:rsid w:val="00907D40"/>
    <w:rsid w:val="009255DC"/>
    <w:rsid w:val="00977403"/>
    <w:rsid w:val="009867ED"/>
    <w:rsid w:val="00994AC9"/>
    <w:rsid w:val="009B0F5D"/>
    <w:rsid w:val="009B1646"/>
    <w:rsid w:val="009C2CA5"/>
    <w:rsid w:val="009C7A06"/>
    <w:rsid w:val="009D0A21"/>
    <w:rsid w:val="009E500B"/>
    <w:rsid w:val="00A00BAB"/>
    <w:rsid w:val="00A2459D"/>
    <w:rsid w:val="00A25D74"/>
    <w:rsid w:val="00A26B85"/>
    <w:rsid w:val="00A34261"/>
    <w:rsid w:val="00A34381"/>
    <w:rsid w:val="00A656CF"/>
    <w:rsid w:val="00A744C7"/>
    <w:rsid w:val="00A83FDA"/>
    <w:rsid w:val="00AC09ED"/>
    <w:rsid w:val="00AD096C"/>
    <w:rsid w:val="00AE6491"/>
    <w:rsid w:val="00AF32D0"/>
    <w:rsid w:val="00AF4119"/>
    <w:rsid w:val="00B049FD"/>
    <w:rsid w:val="00B070E6"/>
    <w:rsid w:val="00B33912"/>
    <w:rsid w:val="00B53183"/>
    <w:rsid w:val="00BC0F21"/>
    <w:rsid w:val="00BC58B7"/>
    <w:rsid w:val="00BC5B38"/>
    <w:rsid w:val="00BE3781"/>
    <w:rsid w:val="00BE6B2F"/>
    <w:rsid w:val="00BF0D6B"/>
    <w:rsid w:val="00C15490"/>
    <w:rsid w:val="00C85A98"/>
    <w:rsid w:val="00C86E0D"/>
    <w:rsid w:val="00C95C3D"/>
    <w:rsid w:val="00CA696A"/>
    <w:rsid w:val="00CB4CF2"/>
    <w:rsid w:val="00CB66BD"/>
    <w:rsid w:val="00CD1621"/>
    <w:rsid w:val="00CE2C80"/>
    <w:rsid w:val="00CE3115"/>
    <w:rsid w:val="00D063AF"/>
    <w:rsid w:val="00D1165F"/>
    <w:rsid w:val="00D24CC1"/>
    <w:rsid w:val="00D47AD9"/>
    <w:rsid w:val="00D502ED"/>
    <w:rsid w:val="00D675BC"/>
    <w:rsid w:val="00D747CD"/>
    <w:rsid w:val="00D76EF2"/>
    <w:rsid w:val="00DC1E63"/>
    <w:rsid w:val="00DC5C3F"/>
    <w:rsid w:val="00DF5F78"/>
    <w:rsid w:val="00E82C34"/>
    <w:rsid w:val="00EB1B9F"/>
    <w:rsid w:val="00EB5826"/>
    <w:rsid w:val="00EE35B0"/>
    <w:rsid w:val="00EF6930"/>
    <w:rsid w:val="00F0018C"/>
    <w:rsid w:val="00F00C80"/>
    <w:rsid w:val="00F073D6"/>
    <w:rsid w:val="00F07716"/>
    <w:rsid w:val="00F31FCF"/>
    <w:rsid w:val="00F35265"/>
    <w:rsid w:val="00F40B0B"/>
    <w:rsid w:val="00F529E4"/>
    <w:rsid w:val="00F72A68"/>
    <w:rsid w:val="00F76213"/>
    <w:rsid w:val="00F922FD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0683F7EE-BD24-4E51-AD12-54B540F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a8">
    <w:name w:val="header"/>
    <w:basedOn w:val="a"/>
    <w:link w:val="a9"/>
    <w:unhideWhenUsed/>
    <w:rsid w:val="00646F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46F1F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46F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6F1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odingorod_izumrud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odingorod_izumrud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ingorod_izumru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dingorod_izumrud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dingorod_izumrud@mail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dincrk.ru" TargetMode="External"/><Relationship Id="rId14" Type="http://schemas.openxmlformats.org/officeDocument/2006/relationships/hyperlink" Target="mailto:odingorod_izumrud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897A-B7C0-44C6-BF3D-BF4D9F8C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17439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2</cp:revision>
  <cp:lastPrinted>2021-01-22T11:14:00Z</cp:lastPrinted>
  <dcterms:created xsi:type="dcterms:W3CDTF">2021-03-04T07:03:00Z</dcterms:created>
  <dcterms:modified xsi:type="dcterms:W3CDTF">2021-03-04T07:03:00Z</dcterms:modified>
</cp:coreProperties>
</file>